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7F83" w14:textId="7AAA66DA" w:rsidR="00863479" w:rsidRPr="00863479" w:rsidRDefault="00714358" w:rsidP="00863479">
      <w:pPr>
        <w:pStyle w:val="Ttulo1"/>
        <w:rPr>
          <w:b/>
          <w:bCs/>
        </w:rPr>
      </w:pPr>
      <w:r w:rsidRPr="001F22C5">
        <w:rPr>
          <w:rFonts w:ascii="Segoe UI" w:hAnsi="Segoe UI" w:cs="Segoe UI"/>
          <w:noProof/>
          <w:sz w:val="20"/>
          <w:szCs w:val="20"/>
          <w:lang w:eastAsia="es-CO"/>
        </w:rPr>
        <mc:AlternateContent>
          <mc:Choice Requires="wps">
            <w:drawing>
              <wp:anchor distT="0" distB="0" distL="114300" distR="114300" simplePos="0" relativeHeight="251659264" behindDoc="1" locked="0" layoutInCell="1" allowOverlap="1" wp14:anchorId="786BD7BD" wp14:editId="7DD06492">
                <wp:simplePos x="0" y="0"/>
                <wp:positionH relativeFrom="margin">
                  <wp:align>left</wp:align>
                </wp:positionH>
                <wp:positionV relativeFrom="paragraph">
                  <wp:posOffset>0</wp:posOffset>
                </wp:positionV>
                <wp:extent cx="6249035" cy="454025"/>
                <wp:effectExtent l="0" t="0" r="0" b="3175"/>
                <wp:wrapThrough wrapText="bothSides">
                  <wp:wrapPolygon edited="0">
                    <wp:start x="132" y="0"/>
                    <wp:lineTo x="132" y="20845"/>
                    <wp:lineTo x="21400" y="20845"/>
                    <wp:lineTo x="21400" y="0"/>
                    <wp:lineTo x="13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24903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2588" w14:textId="77777777" w:rsidR="00714358" w:rsidRPr="00175DA3" w:rsidRDefault="00714358" w:rsidP="00714358">
                            <w:pPr>
                              <w:pStyle w:val="NormalWeb"/>
                              <w:spacing w:before="0" w:beforeAutospacing="0" w:after="0" w:afterAutospacing="0"/>
                              <w:jc w:val="center"/>
                              <w:rPr>
                                <w:rFonts w:asciiTheme="majorHAnsi" w:eastAsiaTheme="majorEastAsia" w:hAnsiTheme="majorHAnsi" w:cstheme="majorBidi"/>
                                <w:b/>
                                <w:bCs/>
                                <w:color w:val="2F5496" w:themeColor="accent1" w:themeShade="BF"/>
                                <w:sz w:val="40"/>
                                <w:szCs w:val="40"/>
                                <w:lang w:val="en-US" w:eastAsia="en-US"/>
                              </w:rPr>
                            </w:pPr>
                            <w:r w:rsidRPr="00175DA3">
                              <w:rPr>
                                <w:rFonts w:asciiTheme="majorHAnsi" w:eastAsiaTheme="majorEastAsia" w:hAnsiTheme="majorHAnsi" w:cstheme="majorBidi"/>
                                <w:b/>
                                <w:bCs/>
                                <w:color w:val="2F5496" w:themeColor="accent1" w:themeShade="BF"/>
                                <w:sz w:val="40"/>
                                <w:szCs w:val="40"/>
                                <w:lang w:val="en-US" w:eastAsia="en-US"/>
                              </w:rPr>
                              <w:t xml:space="preserve">ANEXO 1. FICHA DE CARACTERIZACIÓN DEL CONTEXTO </w:t>
                            </w:r>
                          </w:p>
                          <w:p w14:paraId="53AFC1E6" w14:textId="77777777" w:rsidR="00714358" w:rsidRPr="00175DA3" w:rsidRDefault="00714358" w:rsidP="00714358">
                            <w:pPr>
                              <w:pStyle w:val="NormalWeb"/>
                              <w:spacing w:before="0" w:beforeAutospacing="0" w:after="0" w:afterAutospacing="0"/>
                              <w:jc w:val="center"/>
                              <w:rPr>
                                <w:rFonts w:asciiTheme="majorHAnsi" w:eastAsiaTheme="majorEastAsia" w:hAnsiTheme="majorHAnsi" w:cstheme="majorBidi"/>
                                <w:b/>
                                <w:bCs/>
                                <w:color w:val="2F5496" w:themeColor="accent1" w:themeShade="BF"/>
                                <w:sz w:val="40"/>
                                <w:szCs w:val="40"/>
                                <w:lang w:val="en-US"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BD7BD" id="_x0000_t202" coordsize="21600,21600" o:spt="202" path="m,l,21600r21600,l21600,xe">
                <v:stroke joinstyle="miter"/>
                <v:path gradientshapeok="t" o:connecttype="rect"/>
              </v:shapetype>
              <v:shape id="Text Box 2" o:spid="_x0000_s1026" type="#_x0000_t202" style="position:absolute;margin-left:0;margin-top:0;width:492.05pt;height:35.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" filled="f" stroked="f">
                <o:lock v:ext="edit" shapetype="t"/>
                <v:textbox>
                  <w:txbxContent>
                    <w:p w14:paraId="68DF2588" w14:textId="77777777" w:rsidR="00714358" w:rsidRPr="00175DA3" w:rsidRDefault="00714358" w:rsidP="00714358">
                      <w:pPr>
                        <w:pStyle w:val="NormalWeb"/>
                        <w:spacing w:before="0" w:beforeAutospacing="0" w:after="0" w:afterAutospacing="0"/>
                        <w:jc w:val="center"/>
                        <w:rPr>
                          <w:rFonts w:asciiTheme="majorHAnsi" w:eastAsiaTheme="majorEastAsia" w:hAnsiTheme="majorHAnsi" w:cstheme="majorBidi"/>
                          <w:b/>
                          <w:bCs/>
                          <w:color w:val="2F5496" w:themeColor="accent1" w:themeShade="BF"/>
                          <w:sz w:val="40"/>
                          <w:szCs w:val="40"/>
                          <w:lang w:val="en-US" w:eastAsia="en-US"/>
                        </w:rPr>
                      </w:pPr>
                      <w:r w:rsidRPr="00175DA3">
                        <w:rPr>
                          <w:rFonts w:asciiTheme="majorHAnsi" w:eastAsiaTheme="majorEastAsia" w:hAnsiTheme="majorHAnsi" w:cstheme="majorBidi"/>
                          <w:b/>
                          <w:bCs/>
                          <w:color w:val="2F5496" w:themeColor="accent1" w:themeShade="BF"/>
                          <w:sz w:val="40"/>
                          <w:szCs w:val="40"/>
                          <w:lang w:val="en-US" w:eastAsia="en-US"/>
                        </w:rPr>
                        <w:t xml:space="preserve">ANEXO 1. FICHA DE CARACTERIZACIÓN DEL CONTEXTO </w:t>
                      </w:r>
                    </w:p>
                    <w:p w14:paraId="53AFC1E6" w14:textId="77777777" w:rsidR="00714358" w:rsidRPr="00175DA3" w:rsidRDefault="00714358" w:rsidP="00714358">
                      <w:pPr>
                        <w:pStyle w:val="NormalWeb"/>
                        <w:spacing w:before="0" w:beforeAutospacing="0" w:after="0" w:afterAutospacing="0"/>
                        <w:jc w:val="center"/>
                        <w:rPr>
                          <w:rFonts w:asciiTheme="majorHAnsi" w:eastAsiaTheme="majorEastAsia" w:hAnsiTheme="majorHAnsi" w:cstheme="majorBidi"/>
                          <w:b/>
                          <w:bCs/>
                          <w:color w:val="2F5496" w:themeColor="accent1" w:themeShade="BF"/>
                          <w:sz w:val="40"/>
                          <w:szCs w:val="40"/>
                          <w:lang w:val="en-US" w:eastAsia="en-US"/>
                        </w:rPr>
                      </w:pPr>
                    </w:p>
                  </w:txbxContent>
                </v:textbox>
                <w10:wrap type="through" anchorx="margin"/>
              </v:shape>
            </w:pict>
          </mc:Fallback>
        </mc:AlternateContent>
      </w:r>
      <w:r w:rsidR="00863479" w:rsidRPr="00863479">
        <w:rPr>
          <w:b/>
          <w:bCs/>
        </w:rPr>
        <w:t>MOMENTO 1: SELECCIÓN TEMÁTICA</w:t>
      </w:r>
    </w:p>
    <w:p w14:paraId="3AA5A16D" w14:textId="23AE77E8" w:rsidR="00863479" w:rsidRPr="00D12AC9" w:rsidRDefault="00863479" w:rsidP="00175DA3">
      <w:pPr>
        <w:jc w:val="both"/>
        <w:rPr>
          <w:rFonts w:ascii="Century Gothic" w:hAnsi="Century Gothic"/>
        </w:rPr>
      </w:pPr>
      <w:r w:rsidRPr="00D12AC9">
        <w:rPr>
          <w:rFonts w:ascii="Century Gothic" w:hAnsi="Century Gothic"/>
        </w:rPr>
        <w:t xml:space="preserve">Esta fase busca identificar los intereses y curiosidades de los niños y niñas mediante situaciones provocadoras que generen preguntas significativas. El docente observa, escucha, registra, y facilita espacios de diálogo y participación. </w:t>
      </w:r>
      <w:r w:rsidR="00175DA3" w:rsidRPr="00D12AC9">
        <w:rPr>
          <w:rFonts w:ascii="Century Gothic" w:hAnsi="Century Gothic"/>
        </w:rPr>
        <w:t>El resultado concreto de esta fase</w:t>
      </w:r>
      <w:r w:rsidRPr="00D12AC9">
        <w:rPr>
          <w:rFonts w:ascii="Century Gothic" w:hAnsi="Century Gothic"/>
        </w:rPr>
        <w:t xml:space="preserve"> </w:t>
      </w:r>
      <w:r w:rsidR="00175DA3" w:rsidRPr="00D12AC9">
        <w:rPr>
          <w:rFonts w:ascii="Century Gothic" w:hAnsi="Century Gothic"/>
        </w:rPr>
        <w:t>es</w:t>
      </w:r>
      <w:r w:rsidRPr="00D12AC9">
        <w:rPr>
          <w:rFonts w:ascii="Century Gothic" w:hAnsi="Century Gothic"/>
        </w:rPr>
        <w:t xml:space="preserve"> llegar a un consenso grupal para definir el eje temático del proyecto.</w:t>
      </w:r>
    </w:p>
    <w:p w14:paraId="0E60602E" w14:textId="407B4822" w:rsidR="00714358" w:rsidRPr="00D12AC9" w:rsidRDefault="00175DA3" w:rsidP="00714358">
      <w:pPr>
        <w:spacing w:after="200" w:line="276" w:lineRule="auto"/>
        <w:contextualSpacing/>
        <w:rPr>
          <w:rFonts w:ascii="Century Gothic" w:hAnsi="Century Gothic" w:cs="Segoe UI"/>
          <w:b/>
          <w:sz w:val="20"/>
          <w:szCs w:val="20"/>
        </w:rPr>
      </w:pPr>
      <w:r w:rsidRPr="00D12AC9">
        <w:rPr>
          <w:rFonts w:ascii="Century Gothic" w:hAnsi="Century Gothic" w:cs="Segoe UI"/>
          <w:b/>
          <w:color w:val="4472C4" w:themeColor="accent1"/>
          <w:sz w:val="20"/>
          <w:szCs w:val="20"/>
        </w:rPr>
        <w:t>HABILIDADES CIENTIFICAS A POTENCIAR EN ESTA FASE</w:t>
      </w:r>
      <w:r w:rsidRPr="00D12AC9">
        <w:rPr>
          <w:rFonts w:ascii="Century Gothic" w:hAnsi="Century Gothic" w:cs="Segoe UI"/>
          <w:b/>
          <w:sz w:val="20"/>
          <w:szCs w:val="20"/>
        </w:rPr>
        <w:t>:</w:t>
      </w:r>
    </w:p>
    <w:p w14:paraId="548B2102" w14:textId="77777777" w:rsidR="00175DA3" w:rsidRPr="00D12AC9" w:rsidRDefault="00175DA3" w:rsidP="00714358">
      <w:pPr>
        <w:spacing w:after="200" w:line="276" w:lineRule="auto"/>
        <w:contextualSpacing/>
        <w:rPr>
          <w:rFonts w:ascii="Century Gothic" w:hAnsi="Century Gothic" w:cs="Segoe UI"/>
          <w:b/>
          <w:sz w:val="20"/>
          <w:szCs w:val="20"/>
        </w:rPr>
      </w:pPr>
    </w:p>
    <w:p w14:paraId="0F5BDD04" w14:textId="77777777" w:rsidR="00175DA3" w:rsidRPr="00D12AC9" w:rsidRDefault="00175DA3" w:rsidP="00175DA3">
      <w:pPr>
        <w:jc w:val="both"/>
        <w:rPr>
          <w:rFonts w:ascii="Century Gothic" w:hAnsi="Century Gothic"/>
        </w:rPr>
      </w:pPr>
      <w:r w:rsidRPr="00D12AC9">
        <w:rPr>
          <w:rFonts w:ascii="Century Gothic" w:hAnsi="Century Gothic"/>
          <w:b/>
          <w:bCs/>
          <w:color w:val="2F5496" w:themeColor="accent1" w:themeShade="BF"/>
        </w:rPr>
        <w:t>Observar:</w:t>
      </w:r>
      <w:r w:rsidRPr="00D12AC9">
        <w:rPr>
          <w:rFonts w:ascii="Century Gothic" w:hAnsi="Century Gothic"/>
          <w:color w:val="2F5496" w:themeColor="accent1" w:themeShade="BF"/>
        </w:rPr>
        <w:t xml:space="preserve"> </w:t>
      </w:r>
      <w:r w:rsidRPr="00D12AC9">
        <w:rPr>
          <w:rFonts w:ascii="Century Gothic" w:hAnsi="Century Gothic"/>
        </w:rPr>
        <w:t>Permite a los niños explorar su entorno de forma activa, usando los sentidos para identificar detalles y fenómenos.</w:t>
      </w:r>
    </w:p>
    <w:p w14:paraId="523AA703" w14:textId="77777777" w:rsidR="00175DA3" w:rsidRPr="00D12AC9" w:rsidRDefault="00175DA3" w:rsidP="00175DA3">
      <w:pPr>
        <w:jc w:val="both"/>
        <w:rPr>
          <w:rFonts w:ascii="Century Gothic" w:hAnsi="Century Gothic"/>
        </w:rPr>
      </w:pPr>
      <w:r w:rsidRPr="00D12AC9">
        <w:rPr>
          <w:rFonts w:ascii="Century Gothic" w:hAnsi="Century Gothic"/>
          <w:b/>
          <w:bCs/>
          <w:color w:val="2F5496" w:themeColor="accent1" w:themeShade="BF"/>
        </w:rPr>
        <w:t>Preguntar:</w:t>
      </w:r>
      <w:r w:rsidRPr="00D12AC9">
        <w:rPr>
          <w:rFonts w:ascii="Century Gothic" w:hAnsi="Century Gothic"/>
          <w:color w:val="2F5496" w:themeColor="accent1" w:themeShade="BF"/>
        </w:rPr>
        <w:t xml:space="preserve"> </w:t>
      </w:r>
      <w:r w:rsidRPr="00D12AC9">
        <w:rPr>
          <w:rFonts w:ascii="Century Gothic" w:hAnsi="Century Gothic"/>
        </w:rPr>
        <w:t>Estimula la curiosidad y el pensamiento crítico, dando lugar a la formulación de interrogantes sobre el mundo.</w:t>
      </w:r>
    </w:p>
    <w:p w14:paraId="2F25FFA6" w14:textId="77777777" w:rsidR="00175DA3" w:rsidRPr="00D12AC9" w:rsidRDefault="00175DA3" w:rsidP="00175DA3">
      <w:pPr>
        <w:jc w:val="both"/>
        <w:rPr>
          <w:rFonts w:ascii="Century Gothic" w:hAnsi="Century Gothic"/>
        </w:rPr>
      </w:pPr>
      <w:r w:rsidRPr="00D12AC9">
        <w:rPr>
          <w:rFonts w:ascii="Century Gothic" w:hAnsi="Century Gothic"/>
          <w:b/>
          <w:bCs/>
          <w:color w:val="2F5496" w:themeColor="accent1" w:themeShade="BF"/>
        </w:rPr>
        <w:t>Establecer la situación problema:</w:t>
      </w:r>
      <w:r w:rsidRPr="00D12AC9">
        <w:rPr>
          <w:rFonts w:ascii="Century Gothic" w:hAnsi="Century Gothic"/>
          <w:color w:val="2F5496" w:themeColor="accent1" w:themeShade="BF"/>
        </w:rPr>
        <w:t xml:space="preserve"> </w:t>
      </w:r>
      <w:r w:rsidRPr="00D12AC9">
        <w:rPr>
          <w:rFonts w:ascii="Century Gothic" w:hAnsi="Century Gothic"/>
        </w:rPr>
        <w:t>Consiste en reconocer una situación que necesita ser comprendida o transformada, dando sentido al proyecto.</w:t>
      </w:r>
    </w:p>
    <w:p w14:paraId="6A7B990A" w14:textId="77777777" w:rsidR="00714358" w:rsidRPr="00D12AC9" w:rsidRDefault="00714358" w:rsidP="00714358">
      <w:pPr>
        <w:pStyle w:val="Prrafodelista"/>
        <w:spacing w:after="200" w:line="276" w:lineRule="auto"/>
        <w:ind w:left="360"/>
        <w:rPr>
          <w:rFonts w:ascii="Century Gothic" w:hAnsi="Century Gothic" w:cs="Segoe UI"/>
          <w:sz w:val="20"/>
          <w:szCs w:val="20"/>
          <w:lang w:val="es-CO"/>
        </w:rPr>
      </w:pPr>
    </w:p>
    <w:tbl>
      <w:tblPr>
        <w:tblStyle w:val="Tablaconcuadrcula"/>
        <w:tblW w:w="8266" w:type="dxa"/>
        <w:tblInd w:w="562" w:type="dxa"/>
        <w:tblLook w:val="04A0" w:firstRow="1" w:lastRow="0" w:firstColumn="1" w:lastColumn="0" w:noHBand="0" w:noVBand="1"/>
      </w:tblPr>
      <w:tblGrid>
        <w:gridCol w:w="8266"/>
      </w:tblGrid>
      <w:tr w:rsidR="00175DA3" w:rsidRPr="00D12AC9" w14:paraId="42FD8AFB" w14:textId="77777777" w:rsidTr="00175DA3">
        <w:trPr>
          <w:trHeight w:val="851"/>
        </w:trPr>
        <w:tc>
          <w:tcPr>
            <w:tcW w:w="8266" w:type="dxa"/>
            <w:tcBorders>
              <w:top w:val="single" w:sz="4" w:space="0" w:color="auto"/>
            </w:tcBorders>
            <w:shd w:val="clear" w:color="auto" w:fill="FFF2CC" w:themeFill="accent4" w:themeFillTint="33"/>
          </w:tcPr>
          <w:p w14:paraId="062CB0D8" w14:textId="77777777" w:rsidR="00175DA3" w:rsidRPr="00D12AC9" w:rsidRDefault="00175DA3" w:rsidP="00175DA3">
            <w:pPr>
              <w:spacing w:after="200" w:line="276" w:lineRule="auto"/>
              <w:contextualSpacing/>
              <w:rPr>
                <w:rFonts w:ascii="Century Gothic" w:hAnsi="Century Gothic" w:cs="Segoe UI"/>
                <w:b/>
                <w:sz w:val="20"/>
                <w:szCs w:val="20"/>
              </w:rPr>
            </w:pPr>
            <w:r w:rsidRPr="00D12AC9">
              <w:rPr>
                <w:rFonts w:ascii="Century Gothic" w:hAnsi="Century Gothic" w:cs="Segoe UI"/>
                <w:b/>
                <w:sz w:val="20"/>
                <w:szCs w:val="20"/>
              </w:rPr>
              <w:t>1.GENERALIDADES DEL CONTEXTO DE PRÁCTICA</w:t>
            </w:r>
          </w:p>
          <w:p w14:paraId="7C32C6B2" w14:textId="0631EBC2" w:rsidR="00175DA3" w:rsidRPr="00D12AC9" w:rsidRDefault="00175DA3" w:rsidP="00175DA3">
            <w:pPr>
              <w:rPr>
                <w:rFonts w:ascii="Century Gothic" w:hAnsi="Century Gothic" w:cs="Segoe UI"/>
                <w:b/>
                <w:sz w:val="20"/>
                <w:szCs w:val="20"/>
              </w:rPr>
            </w:pPr>
            <w:r w:rsidRPr="00D12AC9">
              <w:rPr>
                <w:rFonts w:ascii="Century Gothic" w:hAnsi="Century Gothic" w:cs="Segoe UI"/>
                <w:sz w:val="20"/>
                <w:szCs w:val="20"/>
              </w:rPr>
              <w:t>Describir de forma detallada la comunidad a intervenir para reconocer las principales características del contexto.</w:t>
            </w:r>
          </w:p>
        </w:tc>
      </w:tr>
      <w:tr w:rsidR="00175DA3" w:rsidRPr="00D12AC9" w14:paraId="3C563000" w14:textId="77777777" w:rsidTr="00175DA3">
        <w:trPr>
          <w:trHeight w:val="1553"/>
        </w:trPr>
        <w:tc>
          <w:tcPr>
            <w:tcW w:w="8266" w:type="dxa"/>
            <w:tcBorders>
              <w:top w:val="single" w:sz="4" w:space="0" w:color="auto"/>
            </w:tcBorders>
          </w:tcPr>
          <w:tbl>
            <w:tblPr>
              <w:tblStyle w:val="Tablaconcuadrcula"/>
              <w:tblW w:w="8109" w:type="dxa"/>
              <w:shd w:val="clear" w:color="auto" w:fill="FFFFFF" w:themeFill="background1"/>
              <w:tblLook w:val="04A0" w:firstRow="1" w:lastRow="0" w:firstColumn="1" w:lastColumn="0" w:noHBand="0" w:noVBand="1"/>
            </w:tblPr>
            <w:tblGrid>
              <w:gridCol w:w="4263"/>
              <w:gridCol w:w="3846"/>
            </w:tblGrid>
            <w:tr w:rsidR="00175DA3" w:rsidRPr="00D12AC9" w14:paraId="6EA7692E" w14:textId="77777777" w:rsidTr="00D12AC9">
              <w:trPr>
                <w:trHeight w:val="553"/>
              </w:trPr>
              <w:tc>
                <w:tcPr>
                  <w:tcW w:w="4263" w:type="dxa"/>
                  <w:shd w:val="clear" w:color="auto" w:fill="FFFFFF" w:themeFill="background1"/>
                </w:tcPr>
                <w:p w14:paraId="107ADCC4" w14:textId="77777777" w:rsidR="00175DA3" w:rsidRPr="00D12AC9" w:rsidRDefault="00175DA3" w:rsidP="00175DA3">
                  <w:pPr>
                    <w:rPr>
                      <w:rFonts w:ascii="Century Gothic" w:hAnsi="Century Gothic" w:cs="Segoe UI"/>
                      <w:b/>
                      <w:sz w:val="24"/>
                      <w:szCs w:val="24"/>
                    </w:rPr>
                  </w:pPr>
                  <w:r w:rsidRPr="00D12AC9">
                    <w:rPr>
                      <w:rFonts w:ascii="Century Gothic" w:hAnsi="Century Gothic" w:cs="Segoe UI"/>
                      <w:b/>
                      <w:sz w:val="24"/>
                      <w:szCs w:val="24"/>
                    </w:rPr>
                    <w:t>Maestro en formación:</w:t>
                  </w:r>
                </w:p>
              </w:tc>
              <w:tc>
                <w:tcPr>
                  <w:tcW w:w="3846" w:type="dxa"/>
                  <w:shd w:val="clear" w:color="auto" w:fill="FFFFFF" w:themeFill="background1"/>
                </w:tcPr>
                <w:p w14:paraId="5474045F" w14:textId="77777777" w:rsidR="00175DA3" w:rsidRPr="00D12AC9" w:rsidRDefault="00175DA3" w:rsidP="00175DA3">
                  <w:pPr>
                    <w:rPr>
                      <w:rFonts w:ascii="Century Gothic" w:hAnsi="Century Gothic" w:cs="Segoe UI"/>
                      <w:b/>
                      <w:sz w:val="24"/>
                      <w:szCs w:val="24"/>
                    </w:rPr>
                  </w:pPr>
                  <w:r w:rsidRPr="00D12AC9">
                    <w:rPr>
                      <w:rFonts w:ascii="Century Gothic" w:hAnsi="Century Gothic" w:cs="Segoe UI"/>
                      <w:b/>
                      <w:sz w:val="24"/>
                      <w:szCs w:val="24"/>
                    </w:rPr>
                    <w:t xml:space="preserve">Maestro Acompañante: </w:t>
                  </w:r>
                </w:p>
                <w:p w14:paraId="01D8A10F" w14:textId="77777777" w:rsidR="00175DA3" w:rsidRPr="00D12AC9" w:rsidRDefault="00175DA3" w:rsidP="00175DA3">
                  <w:pPr>
                    <w:rPr>
                      <w:rFonts w:ascii="Century Gothic" w:hAnsi="Century Gothic" w:cs="Segoe UI"/>
                      <w:b/>
                      <w:sz w:val="24"/>
                      <w:szCs w:val="24"/>
                    </w:rPr>
                  </w:pPr>
                </w:p>
              </w:tc>
            </w:tr>
            <w:tr w:rsidR="00175DA3" w:rsidRPr="00D12AC9" w14:paraId="05DBB927" w14:textId="77777777" w:rsidTr="00D12AC9">
              <w:trPr>
                <w:trHeight w:val="284"/>
              </w:trPr>
              <w:tc>
                <w:tcPr>
                  <w:tcW w:w="4263" w:type="dxa"/>
                  <w:shd w:val="clear" w:color="auto" w:fill="FFFFFF" w:themeFill="background1"/>
                </w:tcPr>
                <w:p w14:paraId="277AF46A" w14:textId="77777777" w:rsidR="00175DA3" w:rsidRPr="00D12AC9" w:rsidRDefault="00175DA3" w:rsidP="00175DA3">
                  <w:pPr>
                    <w:rPr>
                      <w:rFonts w:ascii="Century Gothic" w:hAnsi="Century Gothic" w:cs="Segoe UI"/>
                      <w:b/>
                      <w:sz w:val="24"/>
                      <w:szCs w:val="24"/>
                    </w:rPr>
                  </w:pPr>
                  <w:r w:rsidRPr="00D12AC9">
                    <w:rPr>
                      <w:rFonts w:ascii="Century Gothic" w:hAnsi="Century Gothic" w:cs="Segoe UI"/>
                      <w:b/>
                      <w:sz w:val="24"/>
                      <w:szCs w:val="24"/>
                    </w:rPr>
                    <w:t>Semestre:</w:t>
                  </w:r>
                </w:p>
              </w:tc>
              <w:tc>
                <w:tcPr>
                  <w:tcW w:w="3846" w:type="dxa"/>
                  <w:shd w:val="clear" w:color="auto" w:fill="FFFFFF" w:themeFill="background1"/>
                </w:tcPr>
                <w:p w14:paraId="32FF43E0" w14:textId="77777777" w:rsidR="00175DA3" w:rsidRPr="00D12AC9" w:rsidRDefault="00175DA3" w:rsidP="00175DA3">
                  <w:pPr>
                    <w:rPr>
                      <w:rFonts w:ascii="Century Gothic" w:hAnsi="Century Gothic" w:cs="Segoe UI"/>
                      <w:b/>
                      <w:sz w:val="24"/>
                      <w:szCs w:val="24"/>
                    </w:rPr>
                  </w:pPr>
                </w:p>
              </w:tc>
            </w:tr>
            <w:tr w:rsidR="00175DA3" w:rsidRPr="00D12AC9" w14:paraId="0883984A" w14:textId="77777777" w:rsidTr="00D12AC9">
              <w:trPr>
                <w:trHeight w:val="269"/>
              </w:trPr>
              <w:tc>
                <w:tcPr>
                  <w:tcW w:w="8109" w:type="dxa"/>
                  <w:gridSpan w:val="2"/>
                  <w:shd w:val="clear" w:color="auto" w:fill="FFFFFF" w:themeFill="background1"/>
                </w:tcPr>
                <w:p w14:paraId="595AB94D" w14:textId="77777777" w:rsidR="00175DA3" w:rsidRPr="00D12AC9" w:rsidRDefault="00175DA3" w:rsidP="00175DA3">
                  <w:pPr>
                    <w:rPr>
                      <w:rFonts w:ascii="Century Gothic" w:hAnsi="Century Gothic" w:cs="Segoe UI"/>
                      <w:b/>
                      <w:sz w:val="24"/>
                      <w:szCs w:val="24"/>
                    </w:rPr>
                  </w:pPr>
                  <w:r w:rsidRPr="00D12AC9">
                    <w:rPr>
                      <w:rFonts w:ascii="Century Gothic" w:hAnsi="Century Gothic" w:cs="Segoe UI"/>
                      <w:b/>
                      <w:sz w:val="24"/>
                      <w:szCs w:val="24"/>
                    </w:rPr>
                    <w:t xml:space="preserve">Fechas de observación: </w:t>
                  </w:r>
                </w:p>
              </w:tc>
            </w:tr>
            <w:tr w:rsidR="00175DA3" w:rsidRPr="00D12AC9" w14:paraId="6C7B863E" w14:textId="77777777" w:rsidTr="00D12AC9">
              <w:trPr>
                <w:trHeight w:val="1247"/>
              </w:trPr>
              <w:tc>
                <w:tcPr>
                  <w:tcW w:w="8109" w:type="dxa"/>
                  <w:gridSpan w:val="2"/>
                  <w:shd w:val="clear" w:color="auto" w:fill="FFFFFF" w:themeFill="background1"/>
                </w:tcPr>
                <w:p w14:paraId="3B761624" w14:textId="77777777" w:rsidR="00175DA3" w:rsidRPr="00D12AC9" w:rsidRDefault="00175DA3" w:rsidP="00175DA3">
                  <w:pPr>
                    <w:rPr>
                      <w:rFonts w:ascii="Century Gothic" w:hAnsi="Century Gothic" w:cs="Segoe UI"/>
                      <w:b/>
                      <w:sz w:val="24"/>
                      <w:szCs w:val="24"/>
                    </w:rPr>
                  </w:pPr>
                  <w:r w:rsidRPr="00D12AC9">
                    <w:rPr>
                      <w:rFonts w:ascii="Century Gothic" w:hAnsi="Century Gothic" w:cs="Segoe UI"/>
                      <w:b/>
                      <w:sz w:val="24"/>
                      <w:szCs w:val="24"/>
                    </w:rPr>
                    <w:t xml:space="preserve">Lugar de observación: </w:t>
                  </w:r>
                </w:p>
                <w:p w14:paraId="3C3C32F4" w14:textId="77777777" w:rsidR="00175DA3" w:rsidRPr="00D12AC9" w:rsidRDefault="00175DA3" w:rsidP="00175DA3">
                  <w:pPr>
                    <w:rPr>
                      <w:rFonts w:ascii="Century Gothic" w:hAnsi="Century Gothic" w:cs="Segoe UI"/>
                      <w:b/>
                      <w:sz w:val="24"/>
                      <w:szCs w:val="24"/>
                    </w:rPr>
                  </w:pPr>
                </w:p>
              </w:tc>
            </w:tr>
          </w:tbl>
          <w:p w14:paraId="0C29D828" w14:textId="77777777" w:rsidR="00175DA3" w:rsidRPr="00D12AC9" w:rsidRDefault="00175DA3" w:rsidP="00175DA3">
            <w:pPr>
              <w:spacing w:after="200" w:line="276" w:lineRule="auto"/>
              <w:contextualSpacing/>
              <w:rPr>
                <w:rFonts w:ascii="Century Gothic" w:hAnsi="Century Gothic" w:cs="Segoe UI"/>
                <w:b/>
                <w:sz w:val="20"/>
                <w:szCs w:val="20"/>
              </w:rPr>
            </w:pPr>
          </w:p>
        </w:tc>
      </w:tr>
      <w:tr w:rsidR="00175DA3" w:rsidRPr="00D12AC9" w14:paraId="15BF3ABA" w14:textId="77777777" w:rsidTr="00175DA3">
        <w:trPr>
          <w:trHeight w:val="684"/>
        </w:trPr>
        <w:tc>
          <w:tcPr>
            <w:tcW w:w="8266" w:type="dxa"/>
            <w:tcBorders>
              <w:top w:val="single" w:sz="4" w:space="0" w:color="auto"/>
            </w:tcBorders>
            <w:shd w:val="clear" w:color="auto" w:fill="FFF2CC" w:themeFill="accent4" w:themeFillTint="33"/>
          </w:tcPr>
          <w:p w14:paraId="094EE419" w14:textId="77777777" w:rsidR="00175DA3" w:rsidRPr="00D12AC9" w:rsidRDefault="00175DA3" w:rsidP="00175DA3">
            <w:pPr>
              <w:spacing w:after="200" w:line="276" w:lineRule="auto"/>
              <w:contextualSpacing/>
              <w:rPr>
                <w:rFonts w:ascii="Century Gothic" w:hAnsi="Century Gothic" w:cs="Segoe UI"/>
                <w:b/>
                <w:sz w:val="20"/>
                <w:szCs w:val="20"/>
              </w:rPr>
            </w:pPr>
            <w:r w:rsidRPr="00D12AC9">
              <w:rPr>
                <w:rFonts w:ascii="Century Gothic" w:hAnsi="Century Gothic" w:cs="Segoe UI"/>
                <w:b/>
                <w:sz w:val="20"/>
                <w:szCs w:val="20"/>
              </w:rPr>
              <w:t>2.RECONOCIMIENTO DE LAS PRINCIPALES CARACTERÍSTICAS DEL CONTEXTO DE PRÁCTICA DE AULA.</w:t>
            </w:r>
          </w:p>
          <w:p w14:paraId="6A3BDDF7" w14:textId="77777777" w:rsidR="00175DA3" w:rsidRPr="00D12AC9" w:rsidRDefault="00175DA3" w:rsidP="00175DA3">
            <w:pPr>
              <w:jc w:val="both"/>
              <w:rPr>
                <w:rFonts w:ascii="Century Gothic" w:hAnsi="Century Gothic" w:cs="Segoe UI"/>
                <w:b/>
                <w:bCs/>
                <w:sz w:val="20"/>
                <w:szCs w:val="20"/>
                <w:lang w:val="es-CO"/>
              </w:rPr>
            </w:pPr>
          </w:p>
        </w:tc>
      </w:tr>
      <w:tr w:rsidR="00937958" w:rsidRPr="00D12AC9" w14:paraId="76E00B28" w14:textId="77777777" w:rsidTr="00175DA3">
        <w:trPr>
          <w:trHeight w:val="1553"/>
        </w:trPr>
        <w:tc>
          <w:tcPr>
            <w:tcW w:w="8266" w:type="dxa"/>
            <w:tcBorders>
              <w:top w:val="single" w:sz="4" w:space="0" w:color="auto"/>
            </w:tcBorders>
          </w:tcPr>
          <w:p w14:paraId="2A27C78E" w14:textId="1D612F7F" w:rsidR="00937958" w:rsidRPr="00D12AC9" w:rsidRDefault="00175DA3" w:rsidP="00175DA3">
            <w:pPr>
              <w:jc w:val="both"/>
              <w:rPr>
                <w:rFonts w:ascii="Century Gothic" w:hAnsi="Century Gothic" w:cs="Segoe UI"/>
                <w:sz w:val="20"/>
                <w:szCs w:val="20"/>
                <w:lang w:val="es-CO"/>
              </w:rPr>
            </w:pPr>
            <w:r w:rsidRPr="00D12AC9">
              <w:rPr>
                <w:rFonts w:ascii="Century Gothic" w:hAnsi="Century Gothic" w:cs="Segoe UI"/>
                <w:b/>
                <w:bCs/>
                <w:sz w:val="20"/>
                <w:szCs w:val="20"/>
                <w:lang w:val="es-CO"/>
              </w:rPr>
              <w:t>P</w:t>
            </w:r>
            <w:r w:rsidR="00937958" w:rsidRPr="00D12AC9">
              <w:rPr>
                <w:rFonts w:ascii="Century Gothic" w:hAnsi="Century Gothic" w:cs="Segoe UI"/>
                <w:b/>
                <w:bCs/>
                <w:sz w:val="20"/>
                <w:szCs w:val="20"/>
                <w:lang w:val="es-CO"/>
              </w:rPr>
              <w:t>lanta física de la institución educativa</w:t>
            </w:r>
            <w:r w:rsidR="00937958" w:rsidRPr="00D12AC9">
              <w:rPr>
                <w:rFonts w:ascii="Century Gothic" w:hAnsi="Century Gothic" w:cs="Segoe UI"/>
                <w:sz w:val="20"/>
                <w:szCs w:val="20"/>
                <w:lang w:val="es-CO"/>
              </w:rPr>
              <w:t xml:space="preserve">. </w:t>
            </w:r>
          </w:p>
          <w:p w14:paraId="531F67DA" w14:textId="77777777" w:rsidR="00937958" w:rsidRPr="00D12AC9" w:rsidRDefault="00937958" w:rsidP="00D549F0">
            <w:pPr>
              <w:jc w:val="both"/>
              <w:rPr>
                <w:rFonts w:ascii="Century Gothic" w:hAnsi="Century Gothic" w:cs="Segoe UI"/>
                <w:b/>
                <w:bCs/>
                <w:sz w:val="20"/>
                <w:szCs w:val="20"/>
              </w:rPr>
            </w:pPr>
          </w:p>
        </w:tc>
      </w:tr>
      <w:tr w:rsidR="00937958" w:rsidRPr="00D12AC9" w14:paraId="3327655D" w14:textId="77777777" w:rsidTr="00175DA3">
        <w:trPr>
          <w:trHeight w:val="1553"/>
        </w:trPr>
        <w:tc>
          <w:tcPr>
            <w:tcW w:w="8266" w:type="dxa"/>
            <w:tcBorders>
              <w:top w:val="single" w:sz="4" w:space="0" w:color="auto"/>
            </w:tcBorders>
          </w:tcPr>
          <w:p w14:paraId="0C18EC21" w14:textId="0FF49BD1" w:rsidR="00937958" w:rsidRPr="00D12AC9" w:rsidRDefault="00937958" w:rsidP="00D549F0">
            <w:pPr>
              <w:jc w:val="both"/>
              <w:rPr>
                <w:rFonts w:ascii="Century Gothic" w:hAnsi="Century Gothic" w:cs="Segoe UI"/>
                <w:b/>
                <w:bCs/>
                <w:sz w:val="20"/>
                <w:szCs w:val="20"/>
              </w:rPr>
            </w:pPr>
            <w:r w:rsidRPr="00D12AC9">
              <w:rPr>
                <w:rFonts w:ascii="Century Gothic" w:hAnsi="Century Gothic" w:cs="Segoe UI"/>
                <w:b/>
                <w:bCs/>
                <w:sz w:val="20"/>
                <w:szCs w:val="20"/>
              </w:rPr>
              <w:lastRenderedPageBreak/>
              <w:t>Realizar el plano del centro de práctica o institución.</w:t>
            </w:r>
          </w:p>
        </w:tc>
      </w:tr>
      <w:tr w:rsidR="00937958" w:rsidRPr="00D12AC9" w14:paraId="03CB70A0" w14:textId="77777777" w:rsidTr="00175DA3">
        <w:trPr>
          <w:trHeight w:val="1553"/>
        </w:trPr>
        <w:tc>
          <w:tcPr>
            <w:tcW w:w="8266" w:type="dxa"/>
            <w:tcBorders>
              <w:top w:val="single" w:sz="4" w:space="0" w:color="auto"/>
            </w:tcBorders>
          </w:tcPr>
          <w:p w14:paraId="09685D2E" w14:textId="2B756F7B" w:rsidR="00937958" w:rsidRPr="00D12AC9" w:rsidRDefault="00937958" w:rsidP="00D549F0">
            <w:pPr>
              <w:jc w:val="both"/>
              <w:rPr>
                <w:rFonts w:ascii="Century Gothic" w:hAnsi="Century Gothic" w:cs="Segoe UI"/>
                <w:sz w:val="20"/>
                <w:szCs w:val="20"/>
              </w:rPr>
            </w:pPr>
            <w:r w:rsidRPr="00D12AC9">
              <w:rPr>
                <w:rFonts w:ascii="Century Gothic" w:hAnsi="Century Gothic" w:cs="Segoe UI"/>
                <w:b/>
                <w:bCs/>
                <w:sz w:val="20"/>
                <w:szCs w:val="20"/>
              </w:rPr>
              <w:t>Características socio – económicas de los padres de familia y los estudiantes de la institución</w:t>
            </w:r>
            <w:r w:rsidRPr="00D12AC9">
              <w:rPr>
                <w:rFonts w:ascii="Century Gothic" w:hAnsi="Century Gothic" w:cs="Segoe UI"/>
                <w:sz w:val="20"/>
                <w:szCs w:val="20"/>
              </w:rPr>
              <w:t xml:space="preserve">. </w:t>
            </w:r>
          </w:p>
        </w:tc>
      </w:tr>
      <w:tr w:rsidR="00937958" w:rsidRPr="00D12AC9" w14:paraId="26BD810A" w14:textId="77777777" w:rsidTr="00175DA3">
        <w:trPr>
          <w:trHeight w:val="1553"/>
        </w:trPr>
        <w:tc>
          <w:tcPr>
            <w:tcW w:w="8266" w:type="dxa"/>
            <w:tcBorders>
              <w:top w:val="single" w:sz="4" w:space="0" w:color="auto"/>
            </w:tcBorders>
          </w:tcPr>
          <w:p w14:paraId="2EAC6578" w14:textId="33210A32" w:rsidR="00937958" w:rsidRPr="00D12AC9" w:rsidRDefault="00937958" w:rsidP="00D549F0">
            <w:pPr>
              <w:jc w:val="both"/>
              <w:rPr>
                <w:rFonts w:ascii="Century Gothic" w:hAnsi="Century Gothic" w:cs="Segoe UI"/>
                <w:b/>
                <w:bCs/>
                <w:sz w:val="20"/>
                <w:szCs w:val="20"/>
              </w:rPr>
            </w:pPr>
            <w:r w:rsidRPr="00D12AC9">
              <w:rPr>
                <w:rFonts w:ascii="Century Gothic" w:hAnsi="Century Gothic" w:cs="Segoe UI"/>
                <w:b/>
                <w:bCs/>
                <w:sz w:val="20"/>
                <w:szCs w:val="20"/>
              </w:rPr>
              <w:t>Implementación de políticas y estrategias de atención a la diversidad e inclusión.</w:t>
            </w:r>
            <w:r w:rsidRPr="00D12AC9">
              <w:rPr>
                <w:rFonts w:ascii="Century Gothic" w:hAnsi="Century Gothic" w:cs="Segoe UI"/>
                <w:sz w:val="20"/>
                <w:szCs w:val="20"/>
              </w:rPr>
              <w:t xml:space="preserve"> </w:t>
            </w:r>
          </w:p>
        </w:tc>
      </w:tr>
      <w:tr w:rsidR="00937958" w:rsidRPr="00D12AC9" w14:paraId="00E31E5B" w14:textId="77777777" w:rsidTr="00175DA3">
        <w:trPr>
          <w:trHeight w:val="609"/>
        </w:trPr>
        <w:tc>
          <w:tcPr>
            <w:tcW w:w="8266" w:type="dxa"/>
            <w:shd w:val="clear" w:color="auto" w:fill="FFF2CC" w:themeFill="accent4" w:themeFillTint="33"/>
          </w:tcPr>
          <w:p w14:paraId="01005F21" w14:textId="3940B278" w:rsidR="00937958" w:rsidRPr="00D12AC9" w:rsidRDefault="00175DA3" w:rsidP="00175DA3">
            <w:pPr>
              <w:jc w:val="both"/>
              <w:rPr>
                <w:rFonts w:ascii="Century Gothic" w:hAnsi="Century Gothic" w:cs="Segoe UI"/>
                <w:b/>
                <w:bCs/>
                <w:sz w:val="20"/>
                <w:szCs w:val="20"/>
                <w:lang w:val="es-CO"/>
              </w:rPr>
            </w:pPr>
            <w:r w:rsidRPr="00D12AC9">
              <w:rPr>
                <w:rFonts w:ascii="Century Gothic" w:hAnsi="Century Gothic" w:cs="Segoe UI"/>
                <w:b/>
                <w:bCs/>
                <w:sz w:val="20"/>
                <w:szCs w:val="20"/>
                <w:lang w:val="es-CO"/>
              </w:rPr>
              <w:t>3.</w:t>
            </w:r>
            <w:r w:rsidR="00937958" w:rsidRPr="00D12AC9">
              <w:rPr>
                <w:rFonts w:ascii="Century Gothic" w:hAnsi="Century Gothic" w:cs="Segoe UI"/>
                <w:b/>
                <w:bCs/>
                <w:sz w:val="20"/>
                <w:szCs w:val="20"/>
                <w:lang w:val="es-CO"/>
              </w:rPr>
              <w:t xml:space="preserve">CARACTERÍSTICAS DEL GRUPO DE NIÑOS CON LO QUE VA A TRABAJAR: </w:t>
            </w:r>
          </w:p>
          <w:p w14:paraId="064E320F" w14:textId="77777777" w:rsidR="00937958" w:rsidRPr="00D12AC9" w:rsidRDefault="00937958" w:rsidP="00DA6284">
            <w:pPr>
              <w:rPr>
                <w:rFonts w:ascii="Century Gothic" w:hAnsi="Century Gothic" w:cs="Segoe UI"/>
                <w:sz w:val="20"/>
                <w:szCs w:val="20"/>
              </w:rPr>
            </w:pPr>
          </w:p>
        </w:tc>
      </w:tr>
      <w:tr w:rsidR="00522210" w:rsidRPr="00D12AC9" w14:paraId="72E94A84" w14:textId="77777777" w:rsidTr="00175DA3">
        <w:trPr>
          <w:trHeight w:val="1553"/>
        </w:trPr>
        <w:tc>
          <w:tcPr>
            <w:tcW w:w="8266" w:type="dxa"/>
          </w:tcPr>
          <w:p w14:paraId="54E867F7" w14:textId="5383DBCC" w:rsidR="00522210" w:rsidRPr="00D12AC9" w:rsidRDefault="00522210" w:rsidP="00DA6284">
            <w:pPr>
              <w:rPr>
                <w:rFonts w:ascii="Century Gothic" w:hAnsi="Century Gothic" w:cs="Segoe UI"/>
                <w:b/>
                <w:bCs/>
                <w:sz w:val="20"/>
                <w:szCs w:val="20"/>
              </w:rPr>
            </w:pPr>
            <w:r w:rsidRPr="00D12AC9">
              <w:rPr>
                <w:rFonts w:ascii="Century Gothic" w:hAnsi="Century Gothic" w:cs="Segoe UI"/>
                <w:b/>
                <w:bCs/>
                <w:sz w:val="20"/>
                <w:szCs w:val="20"/>
              </w:rPr>
              <w:t>3</w:t>
            </w:r>
            <w:r w:rsidRPr="00D12AC9">
              <w:rPr>
                <w:rFonts w:ascii="Century Gothic" w:hAnsi="Century Gothic" w:cs="Segoe UI"/>
                <w:b/>
                <w:bCs/>
                <w:sz w:val="20"/>
                <w:szCs w:val="20"/>
                <w:lang w:val="es-CO"/>
              </w:rPr>
              <w:t>.1Principales características  del grupo de estudiantes.</w:t>
            </w:r>
          </w:p>
        </w:tc>
      </w:tr>
      <w:tr w:rsidR="00937958" w:rsidRPr="00D12AC9" w14:paraId="1B47260A" w14:textId="77777777" w:rsidTr="00522210">
        <w:trPr>
          <w:trHeight w:val="352"/>
        </w:trPr>
        <w:tc>
          <w:tcPr>
            <w:tcW w:w="8266" w:type="dxa"/>
            <w:shd w:val="clear" w:color="auto" w:fill="FFF2CC" w:themeFill="accent4" w:themeFillTint="33"/>
          </w:tcPr>
          <w:p w14:paraId="4557BDC4" w14:textId="379F7D12" w:rsidR="00522210" w:rsidRPr="00D12AC9" w:rsidRDefault="00522210" w:rsidP="00522210">
            <w:pPr>
              <w:jc w:val="both"/>
              <w:rPr>
                <w:rFonts w:ascii="Century Gothic" w:hAnsi="Century Gothic" w:cs="Segoe UI"/>
                <w:b/>
                <w:bCs/>
                <w:sz w:val="20"/>
                <w:szCs w:val="20"/>
              </w:rPr>
            </w:pPr>
            <w:r w:rsidRPr="00D12AC9">
              <w:rPr>
                <w:rFonts w:ascii="Century Gothic" w:hAnsi="Century Gothic" w:cs="Segoe UI"/>
                <w:b/>
                <w:bCs/>
                <w:sz w:val="20"/>
                <w:szCs w:val="20"/>
              </w:rPr>
              <w:t>4.RECONOCIMIENTOS DE LOS INTERESES DE LOS NIÑOS Y LAS NIÑAS</w:t>
            </w:r>
          </w:p>
          <w:p w14:paraId="24102AD0" w14:textId="7BA712A9" w:rsidR="00937958" w:rsidRPr="00D12AC9" w:rsidRDefault="00937958" w:rsidP="00DA6284">
            <w:pPr>
              <w:rPr>
                <w:rFonts w:ascii="Century Gothic" w:hAnsi="Century Gothic" w:cs="Segoe UI"/>
                <w:b/>
                <w:bCs/>
                <w:sz w:val="20"/>
                <w:szCs w:val="20"/>
                <w:lang w:val="es-CO"/>
              </w:rPr>
            </w:pPr>
          </w:p>
        </w:tc>
      </w:tr>
      <w:tr w:rsidR="00937958" w:rsidRPr="00D12AC9" w14:paraId="04E686B2" w14:textId="77777777" w:rsidTr="00D12AC9">
        <w:trPr>
          <w:trHeight w:val="641"/>
        </w:trPr>
        <w:tc>
          <w:tcPr>
            <w:tcW w:w="8266" w:type="dxa"/>
            <w:shd w:val="clear" w:color="auto" w:fill="FFFFFF" w:themeFill="background1"/>
          </w:tcPr>
          <w:p w14:paraId="6BCBB52E" w14:textId="77777777" w:rsidR="00937958" w:rsidRPr="00D12AC9" w:rsidRDefault="00937958" w:rsidP="00E42CEB">
            <w:pPr>
              <w:jc w:val="both"/>
              <w:rPr>
                <w:rFonts w:ascii="Century Gothic" w:hAnsi="Century Gothic" w:cs="Segoe UI"/>
                <w:b/>
                <w:bCs/>
                <w:sz w:val="20"/>
                <w:szCs w:val="20"/>
              </w:rPr>
            </w:pPr>
          </w:p>
          <w:p w14:paraId="761367ED" w14:textId="5151D93C" w:rsidR="00937958" w:rsidRPr="00D12AC9" w:rsidRDefault="00522210" w:rsidP="00E42CEB">
            <w:pPr>
              <w:jc w:val="both"/>
              <w:rPr>
                <w:rFonts w:ascii="Century Gothic" w:hAnsi="Century Gothic" w:cs="Segoe UI"/>
                <w:sz w:val="20"/>
                <w:szCs w:val="20"/>
              </w:rPr>
            </w:pPr>
            <w:r w:rsidRPr="00D12AC9">
              <w:rPr>
                <w:rFonts w:ascii="Century Gothic" w:hAnsi="Century Gothic" w:cs="Segoe UI"/>
                <w:sz w:val="20"/>
                <w:szCs w:val="20"/>
              </w:rPr>
              <w:t xml:space="preserve">4.1 </w:t>
            </w:r>
            <w:r w:rsidR="00937958" w:rsidRPr="00D12AC9">
              <w:rPr>
                <w:rFonts w:ascii="Century Gothic" w:hAnsi="Century Gothic" w:cs="Segoe UI"/>
                <w:sz w:val="20"/>
                <w:szCs w:val="20"/>
              </w:rPr>
              <w:t>Elija una de estas actividades para reconocer las preguntas</w:t>
            </w:r>
            <w:r w:rsidRPr="00D12AC9">
              <w:rPr>
                <w:rFonts w:ascii="Century Gothic" w:hAnsi="Century Gothic" w:cs="Segoe UI"/>
                <w:sz w:val="20"/>
                <w:szCs w:val="20"/>
              </w:rPr>
              <w:t xml:space="preserve"> e </w:t>
            </w:r>
            <w:r w:rsidR="00D12AC9" w:rsidRPr="00D12AC9">
              <w:rPr>
                <w:rFonts w:ascii="Century Gothic" w:hAnsi="Century Gothic" w:cs="Segoe UI"/>
                <w:sz w:val="20"/>
                <w:szCs w:val="20"/>
              </w:rPr>
              <w:t>interese de</w:t>
            </w:r>
            <w:r w:rsidR="00937958" w:rsidRPr="00D12AC9">
              <w:rPr>
                <w:rFonts w:ascii="Century Gothic" w:hAnsi="Century Gothic" w:cs="Segoe UI"/>
                <w:sz w:val="20"/>
                <w:szCs w:val="20"/>
              </w:rPr>
              <w:t xml:space="preserve"> los niños y las niñas</w:t>
            </w:r>
          </w:p>
          <w:p w14:paraId="1C4D676B" w14:textId="0436A68B" w:rsidR="00937958" w:rsidRPr="00D12AC9" w:rsidRDefault="00937958" w:rsidP="00E42CEB">
            <w:pPr>
              <w:jc w:val="both"/>
              <w:rPr>
                <w:rFonts w:ascii="Century Gothic" w:hAnsi="Century Gothic" w:cs="Segoe UI"/>
                <w:sz w:val="20"/>
                <w:szCs w:val="20"/>
              </w:rPr>
            </w:pPr>
          </w:p>
          <w:p w14:paraId="0EB06243"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Exploraciones sensoriales con materiales</w:t>
            </w:r>
          </w:p>
          <w:p w14:paraId="1FB66023"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Lectura de cuentos o álbumes ilustrados</w:t>
            </w:r>
          </w:p>
          <w:p w14:paraId="3292D03E"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Recorridos por el entorno</w:t>
            </w:r>
          </w:p>
          <w:p w14:paraId="454BB6D6"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Rincón o mural de las preguntas</w:t>
            </w:r>
          </w:p>
          <w:p w14:paraId="04B20131"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Conversatorios con preguntas abiertas</w:t>
            </w:r>
          </w:p>
          <w:p w14:paraId="3BE47949"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Caja de preguntas del grupo</w:t>
            </w:r>
          </w:p>
          <w:p w14:paraId="470DC01C" w14:textId="77777777" w:rsidR="00937958" w:rsidRPr="00D12AC9" w:rsidRDefault="00937958" w:rsidP="00937958">
            <w:pPr>
              <w:pStyle w:val="Prrafodelista"/>
              <w:numPr>
                <w:ilvl w:val="0"/>
                <w:numId w:val="1"/>
              </w:numPr>
              <w:rPr>
                <w:rFonts w:ascii="Century Gothic" w:hAnsi="Century Gothic"/>
              </w:rPr>
            </w:pPr>
            <w:r w:rsidRPr="00D12AC9">
              <w:rPr>
                <w:rFonts w:ascii="Century Gothic" w:hAnsi="Century Gothic"/>
              </w:rPr>
              <w:t xml:space="preserve">Observación a los juegos de los niños y las niñas para identificar intereses </w:t>
            </w:r>
          </w:p>
          <w:p w14:paraId="3F9FE209" w14:textId="73AF4E4E" w:rsidR="00937958" w:rsidRPr="00D12AC9" w:rsidRDefault="00937958" w:rsidP="00E42CEB">
            <w:pPr>
              <w:jc w:val="both"/>
              <w:rPr>
                <w:rFonts w:ascii="Century Gothic" w:hAnsi="Century Gothic" w:cs="Segoe UI"/>
                <w:sz w:val="20"/>
                <w:szCs w:val="20"/>
              </w:rPr>
            </w:pPr>
          </w:p>
          <w:p w14:paraId="275BFAC7" w14:textId="77777777" w:rsidR="00937958" w:rsidRPr="00D12AC9" w:rsidRDefault="00937958" w:rsidP="00E42CEB">
            <w:pPr>
              <w:jc w:val="both"/>
              <w:rPr>
                <w:rFonts w:ascii="Century Gothic" w:hAnsi="Century Gothic" w:cs="Segoe UI"/>
                <w:sz w:val="20"/>
                <w:szCs w:val="20"/>
              </w:rPr>
            </w:pPr>
          </w:p>
          <w:p w14:paraId="136781AD" w14:textId="00F29A3B" w:rsidR="00937958" w:rsidRPr="00D12AC9" w:rsidRDefault="00937958" w:rsidP="00E42CEB">
            <w:pPr>
              <w:jc w:val="both"/>
              <w:rPr>
                <w:rFonts w:ascii="Century Gothic" w:hAnsi="Century Gothic" w:cs="Segoe UI"/>
                <w:b/>
                <w:bCs/>
                <w:sz w:val="20"/>
                <w:szCs w:val="20"/>
              </w:rPr>
            </w:pPr>
          </w:p>
        </w:tc>
      </w:tr>
      <w:tr w:rsidR="00937958" w:rsidRPr="00D12AC9" w14:paraId="4F6A46E3" w14:textId="77777777" w:rsidTr="00175DA3">
        <w:trPr>
          <w:trHeight w:val="641"/>
        </w:trPr>
        <w:tc>
          <w:tcPr>
            <w:tcW w:w="8266" w:type="dxa"/>
            <w:shd w:val="clear" w:color="auto" w:fill="FFFFFF" w:themeFill="background1"/>
          </w:tcPr>
          <w:p w14:paraId="3B2E47CF" w14:textId="7B4C256B" w:rsidR="00937958" w:rsidRPr="00D12AC9" w:rsidRDefault="00937958" w:rsidP="00937958">
            <w:pPr>
              <w:pStyle w:val="Prrafodelista"/>
              <w:spacing w:line="276" w:lineRule="auto"/>
              <w:ind w:left="0"/>
              <w:jc w:val="both"/>
              <w:rPr>
                <w:rFonts w:ascii="Century Gothic" w:eastAsia="Calibri" w:hAnsi="Century Gothic" w:cs="Segoe UI"/>
                <w:sz w:val="20"/>
                <w:szCs w:val="20"/>
                <w:lang w:val="es-CO"/>
              </w:rPr>
            </w:pPr>
            <w:r w:rsidRPr="00D12AC9">
              <w:rPr>
                <w:rFonts w:ascii="Century Gothic" w:eastAsia="Calibri" w:hAnsi="Century Gothic" w:cs="Segoe UI"/>
                <w:b/>
                <w:bCs/>
                <w:sz w:val="20"/>
                <w:szCs w:val="20"/>
                <w:lang w:val="en-US"/>
              </w:rPr>
              <w:t>4.</w:t>
            </w:r>
            <w:r w:rsidR="00522210" w:rsidRPr="00D12AC9">
              <w:rPr>
                <w:rFonts w:ascii="Century Gothic" w:eastAsia="Calibri" w:hAnsi="Century Gothic" w:cs="Segoe UI"/>
                <w:b/>
                <w:bCs/>
                <w:sz w:val="20"/>
                <w:szCs w:val="20"/>
                <w:lang w:val="en-US"/>
              </w:rPr>
              <w:t>2</w:t>
            </w:r>
            <w:r w:rsidRPr="00D12AC9">
              <w:rPr>
                <w:rFonts w:ascii="Century Gothic" w:eastAsia="Calibri" w:hAnsi="Century Gothic" w:cs="Segoe UI"/>
                <w:sz w:val="20"/>
                <w:szCs w:val="20"/>
                <w:lang w:val="en-US"/>
              </w:rPr>
              <w:t xml:space="preserve"> </w:t>
            </w:r>
            <w:r w:rsidRPr="00D12AC9">
              <w:rPr>
                <w:rFonts w:ascii="Century Gothic" w:eastAsia="Calibri" w:hAnsi="Century Gothic" w:cs="Segoe UI"/>
                <w:sz w:val="20"/>
                <w:szCs w:val="20"/>
                <w:lang w:val="es-CO"/>
              </w:rPr>
              <w:t>Planee y ejecute una acción pedagógica sencilla con el propósito de identificar los intereses de los estudiantes</w:t>
            </w:r>
            <w:r w:rsidR="00522210" w:rsidRPr="00D12AC9">
              <w:rPr>
                <w:rFonts w:ascii="Century Gothic" w:eastAsia="Calibri" w:hAnsi="Century Gothic" w:cs="Segoe UI"/>
                <w:sz w:val="20"/>
                <w:szCs w:val="20"/>
                <w:lang w:val="es-CO"/>
              </w:rPr>
              <w:t xml:space="preserve"> </w:t>
            </w:r>
            <w:r w:rsidRPr="00D12AC9">
              <w:rPr>
                <w:rFonts w:ascii="Century Gothic" w:eastAsia="Calibri" w:hAnsi="Century Gothic" w:cs="Segoe UI"/>
                <w:sz w:val="20"/>
                <w:szCs w:val="20"/>
                <w:lang w:val="es-CO"/>
              </w:rPr>
              <w:t xml:space="preserve">tenga en cuenta la siguiente estructura: </w:t>
            </w:r>
          </w:p>
          <w:p w14:paraId="7CF59530" w14:textId="746959D4" w:rsidR="00522210" w:rsidRPr="00D12AC9" w:rsidRDefault="00522210" w:rsidP="00937958">
            <w:pPr>
              <w:pStyle w:val="Prrafodelista"/>
              <w:spacing w:line="276" w:lineRule="auto"/>
              <w:ind w:left="0"/>
              <w:jc w:val="both"/>
              <w:rPr>
                <w:rFonts w:ascii="Century Gothic" w:eastAsia="Calibri" w:hAnsi="Century Gothic" w:cs="Segoe UI"/>
                <w:sz w:val="20"/>
                <w:szCs w:val="20"/>
                <w:lang w:val="es-CO"/>
              </w:rPr>
            </w:pPr>
          </w:p>
          <w:p w14:paraId="08A822EA" w14:textId="77777777" w:rsidR="00522210" w:rsidRPr="00D12AC9" w:rsidRDefault="00522210" w:rsidP="00937958">
            <w:pPr>
              <w:pStyle w:val="Prrafodelista"/>
              <w:spacing w:line="276" w:lineRule="auto"/>
              <w:ind w:left="0"/>
              <w:jc w:val="both"/>
              <w:rPr>
                <w:rFonts w:ascii="Century Gothic" w:eastAsia="Calibri" w:hAnsi="Century Gothic" w:cs="Segoe UI"/>
                <w:sz w:val="20"/>
                <w:szCs w:val="20"/>
                <w:lang w:val="es-CO"/>
              </w:rPr>
            </w:pPr>
          </w:p>
          <w:p w14:paraId="7985A5C4" w14:textId="77777777" w:rsidR="00937958" w:rsidRPr="00D12AC9" w:rsidRDefault="00937958" w:rsidP="00937958">
            <w:pPr>
              <w:pStyle w:val="Prrafodelista"/>
              <w:spacing w:line="276" w:lineRule="auto"/>
              <w:ind w:left="0"/>
              <w:jc w:val="both"/>
              <w:rPr>
                <w:rFonts w:ascii="Century Gothic" w:eastAsia="Calibri" w:hAnsi="Century Gothic" w:cs="Segoe UI"/>
                <w:sz w:val="20"/>
                <w:szCs w:val="20"/>
                <w:lang w:val="en-US"/>
              </w:rPr>
            </w:pPr>
          </w:p>
          <w:tbl>
            <w:tblPr>
              <w:tblStyle w:val="Tablaconcuadrcula"/>
              <w:tblW w:w="0" w:type="auto"/>
              <w:tblLook w:val="04A0" w:firstRow="1" w:lastRow="0" w:firstColumn="1" w:lastColumn="0" w:noHBand="0" w:noVBand="1"/>
            </w:tblPr>
            <w:tblGrid>
              <w:gridCol w:w="4281"/>
              <w:gridCol w:w="3749"/>
            </w:tblGrid>
            <w:tr w:rsidR="00937958" w:rsidRPr="00D12AC9" w14:paraId="04E4621D" w14:textId="77777777" w:rsidTr="00DA6284">
              <w:trPr>
                <w:trHeight w:val="33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17353AAE"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lastRenderedPageBreak/>
                    <w:t>Propósito: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7018DD08"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123CD1CA"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48949CB8"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Actividad de inicio: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084D22CD"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40657162"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4248F884" w14:textId="02B3BE40"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Desarrollo de la actividad:</w:t>
                  </w:r>
                  <w:r w:rsidR="00113BB2">
                    <w:rPr>
                      <w:rFonts w:ascii="Century Gothic" w:eastAsia="Calibri" w:hAnsi="Century Gothic" w:cs="Segoe UI"/>
                      <w:b/>
                      <w:bCs/>
                      <w:sz w:val="20"/>
                      <w:szCs w:val="20"/>
                      <w:lang w:val="es"/>
                    </w:rPr>
                    <w:t xml:space="preserve"> (</w:t>
                  </w:r>
                  <w:r w:rsidR="0070621D">
                    <w:rPr>
                      <w:rFonts w:ascii="Century Gothic" w:eastAsia="Calibri" w:hAnsi="Century Gothic" w:cs="Segoe UI"/>
                      <w:b/>
                      <w:bCs/>
                      <w:sz w:val="20"/>
                      <w:szCs w:val="20"/>
                      <w:lang w:val="es"/>
                    </w:rPr>
                    <w:t>Utilice la bitácora para el desarrollo de esta acción)</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0472BA65"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46A56561"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0EBB9B64"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Actividad de cierre:</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4E44F630"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5FAC7771"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522F2130"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Tiempo de desarrollo: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75191E4D"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3D2FF84C"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766F1379"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Materiales:</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1E4AF89A" w14:textId="77777777" w:rsidR="00937958" w:rsidRPr="00D12AC9" w:rsidRDefault="00937958" w:rsidP="00937958">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937958" w:rsidRPr="00D12AC9" w14:paraId="6BA4FC1A" w14:textId="77777777" w:rsidTr="00DA6284">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745558F8" w14:textId="77777777" w:rsidR="00937958" w:rsidRPr="00D12AC9" w:rsidRDefault="00937958" w:rsidP="00937958">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 xml:space="preserve">Evaluación: mencione las ideas expuestas por los estudiantes. </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09430860" w14:textId="77777777" w:rsidR="00937958" w:rsidRPr="00D12AC9" w:rsidRDefault="00937958" w:rsidP="00937958">
                  <w:pPr>
                    <w:ind w:left="360"/>
                    <w:jc w:val="both"/>
                    <w:rPr>
                      <w:rFonts w:ascii="Century Gothic" w:eastAsia="Calibri" w:hAnsi="Century Gothic" w:cs="Segoe UI"/>
                      <w:sz w:val="20"/>
                      <w:szCs w:val="20"/>
                      <w:lang w:val="es"/>
                    </w:rPr>
                  </w:pPr>
                </w:p>
              </w:tc>
            </w:tr>
          </w:tbl>
          <w:p w14:paraId="3B1FD63A" w14:textId="77777777" w:rsidR="00937958" w:rsidRPr="00D12AC9" w:rsidRDefault="00937958" w:rsidP="00937958">
            <w:pPr>
              <w:pStyle w:val="Prrafodelista"/>
              <w:ind w:left="360"/>
              <w:jc w:val="both"/>
              <w:rPr>
                <w:rFonts w:ascii="Century Gothic" w:hAnsi="Century Gothic" w:cs="Segoe UI"/>
                <w:b/>
                <w:bCs/>
                <w:sz w:val="20"/>
                <w:szCs w:val="20"/>
              </w:rPr>
            </w:pPr>
          </w:p>
        </w:tc>
      </w:tr>
      <w:tr w:rsidR="00522210" w:rsidRPr="00D12AC9" w14:paraId="4F53D46A" w14:textId="77777777" w:rsidTr="00175DA3">
        <w:trPr>
          <w:trHeight w:val="641"/>
        </w:trPr>
        <w:tc>
          <w:tcPr>
            <w:tcW w:w="8266" w:type="dxa"/>
            <w:shd w:val="clear" w:color="auto" w:fill="FFFFFF" w:themeFill="background1"/>
          </w:tcPr>
          <w:p w14:paraId="12829417" w14:textId="3677FAEA" w:rsidR="00522210" w:rsidRPr="00D12AC9" w:rsidRDefault="00522210" w:rsidP="00937958">
            <w:pPr>
              <w:pStyle w:val="Prrafodelista"/>
              <w:spacing w:line="276" w:lineRule="auto"/>
              <w:ind w:left="0"/>
              <w:jc w:val="both"/>
              <w:rPr>
                <w:rFonts w:ascii="Century Gothic" w:eastAsia="Calibri" w:hAnsi="Century Gothic" w:cs="Segoe UI"/>
                <w:b/>
                <w:bCs/>
                <w:sz w:val="20"/>
                <w:szCs w:val="20"/>
                <w:lang w:val="en-US"/>
              </w:rPr>
            </w:pPr>
          </w:p>
          <w:p w14:paraId="0E8FCE00" w14:textId="14E62F95" w:rsidR="00522210" w:rsidRPr="00D12AC9" w:rsidRDefault="00522210" w:rsidP="00EB53A2">
            <w:pPr>
              <w:pStyle w:val="Prrafodelista"/>
              <w:spacing w:line="276" w:lineRule="auto"/>
              <w:ind w:left="0"/>
              <w:jc w:val="both"/>
              <w:rPr>
                <w:rFonts w:ascii="Century Gothic" w:hAnsi="Century Gothic"/>
              </w:rPr>
            </w:pPr>
            <w:r w:rsidRPr="00D12AC9">
              <w:rPr>
                <w:rFonts w:ascii="Century Gothic" w:eastAsia="Calibri" w:hAnsi="Century Gothic" w:cs="Segoe UI"/>
                <w:b/>
                <w:bCs/>
                <w:sz w:val="20"/>
                <w:szCs w:val="20"/>
                <w:lang w:val="en-US"/>
              </w:rPr>
              <w:t xml:space="preserve">4.3 REGISTRO DE LOS NIÑOS EN LA BITACORA: </w:t>
            </w:r>
            <w:r w:rsidR="00EB53A2" w:rsidRPr="00D12AC9">
              <w:rPr>
                <w:rFonts w:ascii="Century Gothic" w:hAnsi="Century Gothic"/>
              </w:rPr>
              <w:t>en los proyectos de aula los niños y las niñas son los investigadores principales, para dar cuenta de esto se ha diseñado la bitácora del investigador en donde ellos y ellas irán registrando sus observaciones, hipótesis, e ideas que vayan surgiendo a lo largo del proyecto, las cuales deben ser coherentes con la pregunta de investigación. Razón por la cual, en este campo debe describir el uso que le dará a la bitácora en la actividad planteada anteriormente</w:t>
            </w:r>
          </w:p>
          <w:p w14:paraId="1EA00FBC" w14:textId="77777777" w:rsidR="00EB53A2" w:rsidRPr="00D12AC9" w:rsidRDefault="00EB53A2" w:rsidP="00EB53A2">
            <w:pPr>
              <w:pStyle w:val="Prrafodelista"/>
              <w:spacing w:line="276" w:lineRule="auto"/>
              <w:ind w:left="0"/>
              <w:jc w:val="both"/>
              <w:rPr>
                <w:rFonts w:ascii="Century Gothic" w:hAnsi="Century Gothic"/>
                <w:b/>
                <w:bCs/>
                <w:sz w:val="20"/>
                <w:szCs w:val="20"/>
              </w:rPr>
            </w:pPr>
          </w:p>
          <w:p w14:paraId="52883B32" w14:textId="6528D062" w:rsidR="00EB53A2" w:rsidRPr="00D12AC9" w:rsidRDefault="00EB53A2" w:rsidP="00EB53A2">
            <w:pPr>
              <w:pStyle w:val="Prrafodelista"/>
              <w:spacing w:line="276" w:lineRule="auto"/>
              <w:ind w:left="0"/>
              <w:jc w:val="both"/>
              <w:rPr>
                <w:rFonts w:ascii="Century Gothic" w:eastAsia="Calibri" w:hAnsi="Century Gothic" w:cs="Segoe UI"/>
                <w:b/>
                <w:bCs/>
                <w:sz w:val="20"/>
                <w:szCs w:val="20"/>
                <w:lang w:val="en-US"/>
              </w:rPr>
            </w:pPr>
          </w:p>
        </w:tc>
      </w:tr>
      <w:tr w:rsidR="00937958" w:rsidRPr="00D12AC9" w14:paraId="19660258" w14:textId="77777777" w:rsidTr="00175DA3">
        <w:trPr>
          <w:trHeight w:val="641"/>
        </w:trPr>
        <w:tc>
          <w:tcPr>
            <w:tcW w:w="8266" w:type="dxa"/>
            <w:shd w:val="clear" w:color="auto" w:fill="FFFFFF" w:themeFill="background1"/>
          </w:tcPr>
          <w:p w14:paraId="524CB6B6" w14:textId="5DBC1C40" w:rsidR="00937958" w:rsidRPr="00D12AC9" w:rsidRDefault="00937958" w:rsidP="00937958">
            <w:pPr>
              <w:pStyle w:val="Prrafodelista"/>
              <w:spacing w:line="276" w:lineRule="auto"/>
              <w:ind w:left="0"/>
              <w:jc w:val="both"/>
              <w:rPr>
                <w:rFonts w:ascii="Century Gothic" w:eastAsia="Calibri" w:hAnsi="Century Gothic" w:cs="Segoe UI"/>
                <w:b/>
                <w:bCs/>
                <w:sz w:val="20"/>
                <w:szCs w:val="20"/>
                <w:lang w:val="en-US"/>
              </w:rPr>
            </w:pPr>
            <w:r w:rsidRPr="00D12AC9">
              <w:rPr>
                <w:rFonts w:ascii="Century Gothic" w:eastAsia="Calibri" w:hAnsi="Century Gothic" w:cs="Segoe UI"/>
                <w:b/>
                <w:bCs/>
                <w:sz w:val="20"/>
                <w:szCs w:val="20"/>
                <w:lang w:val="en-US"/>
              </w:rPr>
              <w:t>4.2 DOCUMENTE</w:t>
            </w:r>
          </w:p>
          <w:p w14:paraId="1494BB23" w14:textId="28DBF92B" w:rsidR="00EB53A2" w:rsidRPr="00D12AC9" w:rsidRDefault="00EB53A2" w:rsidP="00937958">
            <w:pPr>
              <w:pStyle w:val="Prrafodelista"/>
              <w:spacing w:line="276" w:lineRule="auto"/>
              <w:ind w:left="0"/>
              <w:jc w:val="both"/>
              <w:rPr>
                <w:rFonts w:ascii="Century Gothic" w:eastAsia="Calibri" w:hAnsi="Century Gothic" w:cs="Segoe UI"/>
                <w:b/>
                <w:bCs/>
                <w:sz w:val="20"/>
                <w:szCs w:val="20"/>
                <w:lang w:val="en-US"/>
              </w:rPr>
            </w:pPr>
          </w:p>
          <w:p w14:paraId="19F2BD17" w14:textId="11F62B2E" w:rsidR="00EB53A2" w:rsidRPr="00D12AC9" w:rsidRDefault="00EB53A2" w:rsidP="00937958">
            <w:pPr>
              <w:pStyle w:val="Prrafodelista"/>
              <w:spacing w:line="276" w:lineRule="auto"/>
              <w:ind w:left="0"/>
              <w:jc w:val="both"/>
              <w:rPr>
                <w:rFonts w:ascii="Century Gothic" w:hAnsi="Century Gothic"/>
              </w:rPr>
            </w:pPr>
            <w:r w:rsidRPr="00D12AC9">
              <w:rPr>
                <w:rFonts w:ascii="Century Gothic" w:hAnsi="Century Gothic"/>
              </w:rPr>
              <w:t>Finalizado el encuentro responda las siguientes preguntas:</w:t>
            </w:r>
          </w:p>
          <w:p w14:paraId="7AC0919A" w14:textId="77777777" w:rsidR="00937958" w:rsidRPr="00D12AC9" w:rsidRDefault="00937958" w:rsidP="00937958">
            <w:pPr>
              <w:pStyle w:val="Prrafodelista"/>
              <w:spacing w:line="276" w:lineRule="auto"/>
              <w:ind w:left="0"/>
              <w:jc w:val="both"/>
              <w:rPr>
                <w:rFonts w:ascii="Century Gothic" w:eastAsia="Calibri" w:hAnsi="Century Gothic" w:cs="Segoe UI"/>
                <w:b/>
                <w:bCs/>
                <w:sz w:val="20"/>
                <w:szCs w:val="20"/>
                <w:lang w:val="en-US"/>
              </w:rPr>
            </w:pPr>
          </w:p>
          <w:p w14:paraId="489EA81F" w14:textId="3413DDBD" w:rsidR="00937958" w:rsidRPr="00D12AC9" w:rsidRDefault="00937958" w:rsidP="00EB53A2">
            <w:pPr>
              <w:pStyle w:val="Prrafodelista"/>
              <w:numPr>
                <w:ilvl w:val="0"/>
                <w:numId w:val="7"/>
              </w:numPr>
              <w:spacing w:after="200"/>
              <w:rPr>
                <w:rFonts w:ascii="Century Gothic" w:hAnsi="Century Gothic"/>
              </w:rPr>
            </w:pPr>
            <w:r w:rsidRPr="00D12AC9">
              <w:rPr>
                <w:rFonts w:ascii="Century Gothic" w:hAnsi="Century Gothic"/>
              </w:rPr>
              <w:t>¿Qué inquietudes expresaron los niños y niñas de forma espontánea?</w:t>
            </w:r>
          </w:p>
          <w:p w14:paraId="5F2C0E7D" w14:textId="27547D51" w:rsidR="00937958" w:rsidRPr="00D12AC9" w:rsidRDefault="00937958" w:rsidP="00EB53A2">
            <w:pPr>
              <w:pStyle w:val="Prrafodelista"/>
              <w:numPr>
                <w:ilvl w:val="0"/>
                <w:numId w:val="7"/>
              </w:numPr>
              <w:spacing w:after="200"/>
              <w:rPr>
                <w:rFonts w:ascii="Century Gothic" w:hAnsi="Century Gothic"/>
              </w:rPr>
            </w:pPr>
            <w:r w:rsidRPr="00D12AC9">
              <w:rPr>
                <w:rFonts w:ascii="Century Gothic" w:hAnsi="Century Gothic"/>
              </w:rPr>
              <w:t>Anotar literalmente sus inquietudes</w:t>
            </w:r>
          </w:p>
          <w:p w14:paraId="1EC57D56" w14:textId="640A5089" w:rsidR="00937958" w:rsidRPr="00D12AC9" w:rsidRDefault="00937958" w:rsidP="00937958">
            <w:pPr>
              <w:pStyle w:val="Prrafodelista"/>
              <w:spacing w:line="276" w:lineRule="auto"/>
              <w:ind w:left="0"/>
              <w:jc w:val="both"/>
              <w:rPr>
                <w:rFonts w:ascii="Century Gothic" w:eastAsia="Calibri" w:hAnsi="Century Gothic" w:cs="Segoe UI"/>
                <w:b/>
                <w:bCs/>
                <w:sz w:val="20"/>
                <w:szCs w:val="20"/>
                <w:lang w:val="en-US"/>
              </w:rPr>
            </w:pPr>
          </w:p>
        </w:tc>
      </w:tr>
      <w:tr w:rsidR="00937958" w:rsidRPr="00D12AC9" w14:paraId="3689F899" w14:textId="77777777" w:rsidTr="00EB53A2">
        <w:trPr>
          <w:trHeight w:val="641"/>
        </w:trPr>
        <w:tc>
          <w:tcPr>
            <w:tcW w:w="8266" w:type="dxa"/>
            <w:shd w:val="clear" w:color="auto" w:fill="FFF2CC" w:themeFill="accent4" w:themeFillTint="33"/>
          </w:tcPr>
          <w:p w14:paraId="68B19F2B" w14:textId="77777777" w:rsidR="00937958" w:rsidRPr="00D12AC9" w:rsidRDefault="00937958" w:rsidP="00937958">
            <w:pPr>
              <w:rPr>
                <w:rFonts w:ascii="Century Gothic" w:hAnsi="Century Gothic"/>
              </w:rPr>
            </w:pPr>
          </w:p>
          <w:p w14:paraId="2B7805F9" w14:textId="5470839C" w:rsidR="00937958" w:rsidRPr="00D12AC9" w:rsidRDefault="00937958" w:rsidP="00B73D55">
            <w:pPr>
              <w:rPr>
                <w:rFonts w:ascii="Century Gothic" w:eastAsia="Calibri" w:hAnsi="Century Gothic" w:cs="Segoe UI"/>
                <w:b/>
                <w:bCs/>
                <w:sz w:val="20"/>
                <w:szCs w:val="20"/>
                <w:lang w:val="en-US"/>
              </w:rPr>
            </w:pPr>
            <w:r w:rsidRPr="00D12AC9">
              <w:rPr>
                <w:rFonts w:ascii="Century Gothic" w:hAnsi="Century Gothic"/>
                <w:b/>
                <w:bCs/>
                <w:color w:val="000000" w:themeColor="text1"/>
              </w:rPr>
              <w:t>5.CONSENSO PARA ELEGIR EL CONTENIDO A ABORDAR</w:t>
            </w:r>
          </w:p>
        </w:tc>
      </w:tr>
      <w:tr w:rsidR="00EB53A2" w:rsidRPr="00D12AC9" w14:paraId="07C0C90E" w14:textId="77777777" w:rsidTr="00EB53A2">
        <w:trPr>
          <w:trHeight w:val="641"/>
        </w:trPr>
        <w:tc>
          <w:tcPr>
            <w:tcW w:w="8266" w:type="dxa"/>
            <w:shd w:val="clear" w:color="auto" w:fill="FFFFFF" w:themeFill="background1"/>
          </w:tcPr>
          <w:p w14:paraId="29F9FE58" w14:textId="77777777" w:rsidR="00B73D55" w:rsidRPr="00D12AC9" w:rsidRDefault="00B73D55" w:rsidP="00937958">
            <w:pPr>
              <w:rPr>
                <w:rFonts w:ascii="Century Gothic" w:hAnsi="Century Gothic"/>
              </w:rPr>
            </w:pPr>
          </w:p>
          <w:p w14:paraId="7E247428" w14:textId="39266D85" w:rsidR="00EB53A2" w:rsidRPr="00D12AC9" w:rsidRDefault="00B73D55" w:rsidP="00937958">
            <w:pPr>
              <w:rPr>
                <w:rFonts w:ascii="Century Gothic" w:hAnsi="Century Gothic"/>
              </w:rPr>
            </w:pPr>
            <w:r w:rsidRPr="00D12AC9">
              <w:rPr>
                <w:rFonts w:ascii="Century Gothic" w:hAnsi="Century Gothic"/>
              </w:rPr>
              <w:t>5.1 Planee y ejecute una acción pedagógica para concertar con los niños y las niñas el tema de interés que guiará el semillerito (proyecto de aula) , la pregunta de investigación y el nombre del semillerito.</w:t>
            </w:r>
          </w:p>
          <w:p w14:paraId="7DED5F53" w14:textId="40B817C2" w:rsidR="00B73D55" w:rsidRPr="00D12AC9" w:rsidRDefault="00B73D55" w:rsidP="00937958">
            <w:pPr>
              <w:rPr>
                <w:rFonts w:ascii="Century Gothic" w:hAnsi="Century Gothic"/>
              </w:rPr>
            </w:pPr>
          </w:p>
          <w:p w14:paraId="71743B06" w14:textId="2D08F163" w:rsidR="00B73D55" w:rsidRPr="00D12AC9" w:rsidRDefault="00B73D55" w:rsidP="00B73D55">
            <w:pPr>
              <w:pStyle w:val="Prrafodelista"/>
              <w:numPr>
                <w:ilvl w:val="0"/>
                <w:numId w:val="8"/>
              </w:numPr>
              <w:rPr>
                <w:rFonts w:ascii="Century Gothic" w:hAnsi="Century Gothic"/>
              </w:rPr>
            </w:pPr>
            <w:r w:rsidRPr="00D12AC9">
              <w:rPr>
                <w:rFonts w:ascii="Century Gothic" w:hAnsi="Century Gothic"/>
              </w:rPr>
              <w:t>Elija una de estas</w:t>
            </w:r>
            <w:r w:rsidR="00B32B56">
              <w:rPr>
                <w:rFonts w:ascii="Century Gothic" w:hAnsi="Century Gothic"/>
              </w:rPr>
              <w:t xml:space="preserve"> </w:t>
            </w:r>
            <w:r w:rsidRPr="00D12AC9">
              <w:rPr>
                <w:rFonts w:ascii="Century Gothic" w:hAnsi="Century Gothic"/>
              </w:rPr>
              <w:t xml:space="preserve"> posibilidades:</w:t>
            </w:r>
          </w:p>
          <w:p w14:paraId="222D2B5C" w14:textId="39E52CD5" w:rsidR="00B73D55" w:rsidRPr="00D12AC9" w:rsidRDefault="00B73D55" w:rsidP="00937958">
            <w:pPr>
              <w:rPr>
                <w:rFonts w:ascii="Century Gothic" w:hAnsi="Century Gothic"/>
              </w:rPr>
            </w:pPr>
          </w:p>
          <w:p w14:paraId="27F5BB00" w14:textId="2E47F1C4" w:rsidR="00B73D55" w:rsidRPr="00D12AC9" w:rsidRDefault="00B73D55" w:rsidP="00B73D55">
            <w:pPr>
              <w:pStyle w:val="Prrafodelista"/>
              <w:numPr>
                <w:ilvl w:val="0"/>
                <w:numId w:val="8"/>
              </w:numPr>
              <w:rPr>
                <w:rFonts w:ascii="Century Gothic" w:hAnsi="Century Gothic"/>
              </w:rPr>
            </w:pPr>
            <w:r w:rsidRPr="00D12AC9">
              <w:rPr>
                <w:rFonts w:ascii="Century Gothic" w:hAnsi="Century Gothic"/>
              </w:rPr>
              <w:t>Asamblea</w:t>
            </w:r>
          </w:p>
          <w:p w14:paraId="1912AEAB" w14:textId="7CC38E04" w:rsidR="00B73D55" w:rsidRPr="00D12AC9" w:rsidRDefault="00B73D55" w:rsidP="00937958">
            <w:pPr>
              <w:rPr>
                <w:rFonts w:ascii="Century Gothic" w:hAnsi="Century Gothic"/>
              </w:rPr>
            </w:pPr>
          </w:p>
          <w:p w14:paraId="4296CE65" w14:textId="28EA85B1" w:rsidR="00B73D55" w:rsidRPr="00D12AC9" w:rsidRDefault="00B73D55" w:rsidP="00B73D55">
            <w:pPr>
              <w:pStyle w:val="Prrafodelista"/>
              <w:numPr>
                <w:ilvl w:val="0"/>
                <w:numId w:val="9"/>
              </w:numPr>
              <w:rPr>
                <w:rFonts w:ascii="Century Gothic" w:hAnsi="Century Gothic"/>
              </w:rPr>
            </w:pPr>
            <w:r w:rsidRPr="00D12AC9">
              <w:rPr>
                <w:rFonts w:ascii="Century Gothic" w:hAnsi="Century Gothic"/>
              </w:rPr>
              <w:lastRenderedPageBreak/>
              <w:t>Un mural de intereses y preguntas de los niños y las niñas</w:t>
            </w:r>
          </w:p>
          <w:p w14:paraId="48179B8F" w14:textId="4CB7A8FF" w:rsidR="00B73D55" w:rsidRPr="00D12AC9" w:rsidRDefault="00B73D55" w:rsidP="00937958">
            <w:pPr>
              <w:rPr>
                <w:rFonts w:ascii="Century Gothic" w:hAnsi="Century Gothic"/>
              </w:rPr>
            </w:pPr>
          </w:p>
          <w:p w14:paraId="3CDB15A1" w14:textId="0E795AAD" w:rsidR="00B73D55" w:rsidRPr="00D12AC9" w:rsidRDefault="00B73D55" w:rsidP="00937958">
            <w:pPr>
              <w:rPr>
                <w:rFonts w:ascii="Century Gothic" w:hAnsi="Century Gothic"/>
              </w:rPr>
            </w:pPr>
            <w:r w:rsidRPr="00D12AC9">
              <w:rPr>
                <w:rFonts w:ascii="Century Gothic" w:hAnsi="Century Gothic"/>
              </w:rPr>
              <w:t>Organice la experiencia en la siguiente estructura:</w:t>
            </w:r>
          </w:p>
          <w:p w14:paraId="609867AD" w14:textId="51CE46F7" w:rsidR="00B73D55" w:rsidRPr="00D12AC9" w:rsidRDefault="00B73D55" w:rsidP="00937958">
            <w:pPr>
              <w:rPr>
                <w:rFonts w:ascii="Century Gothic" w:hAnsi="Century Gothic"/>
              </w:rPr>
            </w:pPr>
          </w:p>
          <w:tbl>
            <w:tblPr>
              <w:tblStyle w:val="Tablaconcuadrcula"/>
              <w:tblW w:w="0" w:type="auto"/>
              <w:tblLook w:val="04A0" w:firstRow="1" w:lastRow="0" w:firstColumn="1" w:lastColumn="0" w:noHBand="0" w:noVBand="1"/>
            </w:tblPr>
            <w:tblGrid>
              <w:gridCol w:w="4281"/>
              <w:gridCol w:w="3749"/>
            </w:tblGrid>
            <w:tr w:rsidR="00B73D55" w:rsidRPr="00D12AC9" w14:paraId="481A7C0D" w14:textId="77777777" w:rsidTr="007E6471">
              <w:trPr>
                <w:trHeight w:val="33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23D5F903"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Propósito: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62BEADB2"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05343E61"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3B15D843"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Actividad de inicio: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50165E80"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3BE626B1"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4049B59A"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Desarrollo de la actividad:</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66C8AEC8"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5E1DDFCB"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07672DB2"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Actividad de cierre:</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1C50AD87"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4BD68AE5"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3B1F6116"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Tiempo de desarrollo:</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3DDC69E0"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7933C647"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009B48D7"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Materiales:</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604604D2" w14:textId="77777777" w:rsidR="00B73D55" w:rsidRPr="00D12AC9" w:rsidRDefault="00B73D55" w:rsidP="00B73D55">
                  <w:pPr>
                    <w:ind w:left="360"/>
                    <w:jc w:val="both"/>
                    <w:rPr>
                      <w:rFonts w:ascii="Century Gothic" w:hAnsi="Century Gothic" w:cs="Segoe UI"/>
                      <w:sz w:val="20"/>
                      <w:szCs w:val="20"/>
                    </w:rPr>
                  </w:pPr>
                  <w:r w:rsidRPr="00D12AC9">
                    <w:rPr>
                      <w:rFonts w:ascii="Century Gothic" w:eastAsia="Calibri" w:hAnsi="Century Gothic" w:cs="Segoe UI"/>
                      <w:sz w:val="20"/>
                      <w:szCs w:val="20"/>
                      <w:lang w:val="es"/>
                    </w:rPr>
                    <w:t xml:space="preserve"> </w:t>
                  </w:r>
                </w:p>
              </w:tc>
            </w:tr>
            <w:tr w:rsidR="00B73D55" w:rsidRPr="00D12AC9" w14:paraId="6EDDABCA" w14:textId="77777777" w:rsidTr="007E6471">
              <w:trPr>
                <w:trHeight w:val="300"/>
              </w:trPr>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524A7CDD" w14:textId="77777777" w:rsidR="00B73D55" w:rsidRPr="00D12AC9" w:rsidRDefault="00B73D55" w:rsidP="00B73D55">
                  <w:pPr>
                    <w:spacing w:after="200" w:line="276" w:lineRule="auto"/>
                    <w:ind w:left="360"/>
                    <w:jc w:val="both"/>
                    <w:rPr>
                      <w:rFonts w:ascii="Century Gothic" w:hAnsi="Century Gothic" w:cs="Segoe UI"/>
                      <w:sz w:val="20"/>
                      <w:szCs w:val="20"/>
                    </w:rPr>
                  </w:pPr>
                  <w:r w:rsidRPr="00D12AC9">
                    <w:rPr>
                      <w:rFonts w:ascii="Century Gothic" w:eastAsia="Calibri" w:hAnsi="Century Gothic" w:cs="Segoe UI"/>
                      <w:b/>
                      <w:bCs/>
                      <w:sz w:val="20"/>
                      <w:szCs w:val="20"/>
                      <w:lang w:val="es"/>
                    </w:rPr>
                    <w:t xml:space="preserve">Evaluación: mencione las ideas expuestas por los estudiantes. </w:t>
                  </w:r>
                </w:p>
              </w:tc>
              <w:tc>
                <w:tcPr>
                  <w:tcW w:w="3876" w:type="dxa"/>
                  <w:tcBorders>
                    <w:top w:val="single" w:sz="8" w:space="0" w:color="auto"/>
                    <w:left w:val="single" w:sz="8" w:space="0" w:color="auto"/>
                    <w:bottom w:val="single" w:sz="8" w:space="0" w:color="auto"/>
                    <w:right w:val="single" w:sz="8" w:space="0" w:color="auto"/>
                  </w:tcBorders>
                  <w:tcMar>
                    <w:left w:w="108" w:type="dxa"/>
                    <w:right w:w="108" w:type="dxa"/>
                  </w:tcMar>
                </w:tcPr>
                <w:p w14:paraId="0EA519DB" w14:textId="77777777" w:rsidR="00B73D55" w:rsidRPr="00D12AC9" w:rsidRDefault="00B73D55" w:rsidP="00B73D55">
                  <w:pPr>
                    <w:ind w:left="360"/>
                    <w:jc w:val="both"/>
                    <w:rPr>
                      <w:rFonts w:ascii="Century Gothic" w:eastAsia="Calibri" w:hAnsi="Century Gothic" w:cs="Segoe UI"/>
                      <w:sz w:val="20"/>
                      <w:szCs w:val="20"/>
                      <w:lang w:val="es"/>
                    </w:rPr>
                  </w:pPr>
                </w:p>
              </w:tc>
            </w:tr>
          </w:tbl>
          <w:p w14:paraId="718559E1" w14:textId="4F1E4033" w:rsidR="00B73D55" w:rsidRPr="00D12AC9" w:rsidRDefault="00B73D55" w:rsidP="00937958">
            <w:pPr>
              <w:rPr>
                <w:rFonts w:ascii="Century Gothic" w:hAnsi="Century Gothic"/>
              </w:rPr>
            </w:pPr>
          </w:p>
          <w:p w14:paraId="66E1214C" w14:textId="7A1A4BFF" w:rsidR="00B73D55" w:rsidRPr="00D12AC9" w:rsidRDefault="00B73D55" w:rsidP="00B73D55">
            <w:pPr>
              <w:pStyle w:val="Prrafodelista"/>
              <w:spacing w:line="276" w:lineRule="auto"/>
              <w:ind w:left="0"/>
              <w:jc w:val="both"/>
              <w:rPr>
                <w:rFonts w:ascii="Century Gothic" w:hAnsi="Century Gothic"/>
              </w:rPr>
            </w:pPr>
            <w:r w:rsidRPr="00D12AC9">
              <w:rPr>
                <w:rFonts w:ascii="Century Gothic" w:eastAsia="Calibri" w:hAnsi="Century Gothic" w:cs="Segoe UI"/>
                <w:b/>
                <w:bCs/>
                <w:sz w:val="20"/>
                <w:szCs w:val="20"/>
                <w:lang w:val="en-US"/>
              </w:rPr>
              <w:t xml:space="preserve">5.2  REGISTRO DE LOS NIÑOS EN LA BITACORA: </w:t>
            </w:r>
            <w:r w:rsidRPr="00D12AC9">
              <w:rPr>
                <w:rFonts w:ascii="Century Gothic" w:hAnsi="Century Gothic"/>
              </w:rPr>
              <w:t>en los proyectos de aula los niños y las niñas son los investigadores principales, para dar cuenta de esto se ha diseñado la bitácora del investigador en donde ellos y ellas irán registrando sus observaciones, hipótesis, e ideas que vayan surgiendo a lo largo del proyecto, las cuales deben ser coherentes con la pregunta de investigación. Razón por la cual, en este campo debe describir el uso que le dará a la bitácora en la actividad planteada anteriormente</w:t>
            </w:r>
          </w:p>
          <w:p w14:paraId="5EFC150F" w14:textId="32944B95" w:rsidR="00EB53A2" w:rsidRPr="00D12AC9" w:rsidRDefault="00EB53A2" w:rsidP="00937958">
            <w:pPr>
              <w:rPr>
                <w:rFonts w:ascii="Century Gothic" w:hAnsi="Century Gothic"/>
              </w:rPr>
            </w:pPr>
          </w:p>
        </w:tc>
      </w:tr>
      <w:tr w:rsidR="00B73D55" w:rsidRPr="00D12AC9" w14:paraId="287B712B" w14:textId="77777777" w:rsidTr="00EB53A2">
        <w:trPr>
          <w:trHeight w:val="641"/>
        </w:trPr>
        <w:tc>
          <w:tcPr>
            <w:tcW w:w="8266" w:type="dxa"/>
            <w:shd w:val="clear" w:color="auto" w:fill="FFFFFF" w:themeFill="background1"/>
          </w:tcPr>
          <w:p w14:paraId="069BCF90" w14:textId="0FE4F047" w:rsidR="00B73D55" w:rsidRPr="00D12AC9" w:rsidRDefault="00B73D55" w:rsidP="00937958">
            <w:pPr>
              <w:rPr>
                <w:rFonts w:ascii="Century Gothic" w:hAnsi="Century Gothic"/>
              </w:rPr>
            </w:pPr>
          </w:p>
          <w:p w14:paraId="5CE29CD9" w14:textId="6FDDD8A0" w:rsidR="00B73D55" w:rsidRPr="00DE0584" w:rsidRDefault="00B73D55" w:rsidP="00937958">
            <w:pPr>
              <w:rPr>
                <w:rFonts w:ascii="Century Gothic" w:hAnsi="Century Gothic"/>
                <w:b/>
                <w:bCs/>
              </w:rPr>
            </w:pPr>
            <w:r w:rsidRPr="00DE0584">
              <w:rPr>
                <w:rFonts w:ascii="Century Gothic" w:hAnsi="Century Gothic"/>
                <w:b/>
                <w:bCs/>
              </w:rPr>
              <w:t>5.3 DOCUMENTE:</w:t>
            </w:r>
          </w:p>
          <w:p w14:paraId="2CCC5748" w14:textId="363D2106" w:rsidR="00B73D55" w:rsidRPr="00D12AC9" w:rsidRDefault="00B73D55" w:rsidP="00937958">
            <w:pPr>
              <w:rPr>
                <w:rFonts w:ascii="Century Gothic" w:hAnsi="Century Gothic"/>
              </w:rPr>
            </w:pPr>
          </w:p>
          <w:p w14:paraId="6228C20A" w14:textId="2548B6BB" w:rsidR="00B73D55" w:rsidRPr="00D12AC9" w:rsidRDefault="00B73D55" w:rsidP="00937958">
            <w:pPr>
              <w:rPr>
                <w:rFonts w:ascii="Century Gothic" w:hAnsi="Century Gothic"/>
              </w:rPr>
            </w:pPr>
            <w:r w:rsidRPr="00D12AC9">
              <w:rPr>
                <w:rFonts w:ascii="Century Gothic" w:hAnsi="Century Gothic"/>
              </w:rPr>
              <w:t xml:space="preserve">¿ A través de qué manera se seleccionó el contenido (Votación, asamblea, mural </w:t>
            </w:r>
            <w:proofErr w:type="spellStart"/>
            <w:r w:rsidRPr="00D12AC9">
              <w:rPr>
                <w:rFonts w:ascii="Century Gothic" w:hAnsi="Century Gothic"/>
              </w:rPr>
              <w:t>etc</w:t>
            </w:r>
            <w:proofErr w:type="spellEnd"/>
            <w:r w:rsidRPr="00D12AC9">
              <w:rPr>
                <w:rFonts w:ascii="Century Gothic" w:hAnsi="Century Gothic"/>
              </w:rPr>
              <w:t>)?</w:t>
            </w:r>
          </w:p>
          <w:p w14:paraId="36F261D0" w14:textId="77777777" w:rsidR="00B73D55" w:rsidRPr="00D12AC9" w:rsidRDefault="00B73D55" w:rsidP="00937958">
            <w:pPr>
              <w:rPr>
                <w:rFonts w:ascii="Century Gothic" w:hAnsi="Century Gothic"/>
              </w:rPr>
            </w:pPr>
          </w:p>
          <w:p w14:paraId="779AFCE6" w14:textId="1A6E85E2" w:rsidR="00B73D55" w:rsidRPr="00D12AC9" w:rsidRDefault="00B73D55" w:rsidP="00937958">
            <w:pPr>
              <w:rPr>
                <w:rFonts w:ascii="Century Gothic" w:hAnsi="Century Gothic"/>
              </w:rPr>
            </w:pPr>
            <w:r w:rsidRPr="00D12AC9">
              <w:rPr>
                <w:rFonts w:ascii="Century Gothic" w:hAnsi="Century Gothic"/>
              </w:rPr>
              <w:t>¿Qué aportes hicieron los niños y las niñas para argumentar y seleccionar la temática?</w:t>
            </w:r>
          </w:p>
          <w:p w14:paraId="1D12EE6B" w14:textId="7A514500" w:rsidR="00B73D55" w:rsidRPr="00D12AC9" w:rsidRDefault="00B73D55" w:rsidP="00937958">
            <w:pPr>
              <w:rPr>
                <w:rFonts w:ascii="Century Gothic" w:hAnsi="Century Gothic"/>
              </w:rPr>
            </w:pPr>
          </w:p>
          <w:p w14:paraId="1AD111CE" w14:textId="61A4C89A" w:rsidR="00B73D55" w:rsidRPr="00D12AC9" w:rsidRDefault="00B73D55" w:rsidP="00937958">
            <w:pPr>
              <w:rPr>
                <w:rFonts w:ascii="Century Gothic" w:hAnsi="Century Gothic"/>
              </w:rPr>
            </w:pPr>
            <w:r w:rsidRPr="00D12AC9">
              <w:rPr>
                <w:rFonts w:ascii="Century Gothic" w:hAnsi="Century Gothic"/>
              </w:rPr>
              <w:t>¿Cómo se facilitó el consenso colectivo para definir el eje del proyecto?</w:t>
            </w:r>
          </w:p>
          <w:p w14:paraId="44E951A2" w14:textId="45ED96FB" w:rsidR="00B73D55" w:rsidRPr="00D12AC9" w:rsidRDefault="00B73D55" w:rsidP="00937958">
            <w:pPr>
              <w:rPr>
                <w:rFonts w:ascii="Century Gothic" w:hAnsi="Century Gothic"/>
              </w:rPr>
            </w:pPr>
          </w:p>
          <w:p w14:paraId="351EC44A" w14:textId="0763D88B" w:rsidR="00B73D55" w:rsidRPr="00D12AC9" w:rsidRDefault="00B73D55" w:rsidP="00B73D55">
            <w:pPr>
              <w:spacing w:after="200"/>
              <w:rPr>
                <w:rFonts w:ascii="Century Gothic" w:hAnsi="Century Gothic"/>
              </w:rPr>
            </w:pPr>
            <w:r w:rsidRPr="00D12AC9">
              <w:rPr>
                <w:rFonts w:ascii="Century Gothic" w:hAnsi="Century Gothic"/>
              </w:rPr>
              <w:t xml:space="preserve">¿Qué registros (dibujos, frases, fotos) se produjeron en los espacios de diálogo? Incluya fotografías ( recuerde que esto debe </w:t>
            </w:r>
            <w:r w:rsidR="00461D40">
              <w:rPr>
                <w:rFonts w:ascii="Century Gothic" w:hAnsi="Century Gothic"/>
              </w:rPr>
              <w:t xml:space="preserve">surgir de </w:t>
            </w:r>
            <w:r w:rsidRPr="00D12AC9">
              <w:rPr>
                <w:rFonts w:ascii="Century Gothic" w:hAnsi="Century Gothic"/>
              </w:rPr>
              <w:t>la bitácora de los niños y las niñas).</w:t>
            </w:r>
          </w:p>
          <w:p w14:paraId="46C600F0" w14:textId="77777777" w:rsidR="00B73D55" w:rsidRPr="00D12AC9" w:rsidRDefault="00B73D55" w:rsidP="00937958">
            <w:pPr>
              <w:rPr>
                <w:rFonts w:ascii="Century Gothic" w:hAnsi="Century Gothic"/>
              </w:rPr>
            </w:pPr>
          </w:p>
          <w:p w14:paraId="72D6760B" w14:textId="0B9F415B" w:rsidR="00B73D55" w:rsidRPr="00D12AC9" w:rsidRDefault="00B73D55" w:rsidP="00937958">
            <w:pPr>
              <w:rPr>
                <w:rFonts w:ascii="Century Gothic" w:hAnsi="Century Gothic"/>
              </w:rPr>
            </w:pPr>
          </w:p>
        </w:tc>
      </w:tr>
      <w:tr w:rsidR="00937958" w:rsidRPr="00D12AC9" w14:paraId="0244282D" w14:textId="77777777" w:rsidTr="00B73D55">
        <w:trPr>
          <w:trHeight w:val="641"/>
        </w:trPr>
        <w:tc>
          <w:tcPr>
            <w:tcW w:w="8266" w:type="dxa"/>
            <w:shd w:val="clear" w:color="auto" w:fill="FFF2CC" w:themeFill="accent4" w:themeFillTint="33"/>
          </w:tcPr>
          <w:p w14:paraId="46F00D89" w14:textId="179C1D05" w:rsidR="00937958" w:rsidRPr="00D12AC9" w:rsidRDefault="00937958" w:rsidP="00B73D55">
            <w:pPr>
              <w:rPr>
                <w:rFonts w:ascii="Century Gothic" w:hAnsi="Century Gothic"/>
              </w:rPr>
            </w:pPr>
            <w:r w:rsidRPr="00D12AC9">
              <w:rPr>
                <w:rFonts w:ascii="Century Gothic" w:hAnsi="Century Gothic"/>
                <w:b/>
                <w:bCs/>
                <w:color w:val="000000" w:themeColor="text1"/>
              </w:rPr>
              <w:t>6.IDENTIFICACIÓN DEL CONTENIDO ABORDAR Y LA PREGUNTA DE INVESTIGACIÓN DEL SEMILLERO</w:t>
            </w:r>
          </w:p>
        </w:tc>
      </w:tr>
      <w:tr w:rsidR="00B73D55" w:rsidRPr="00D12AC9" w14:paraId="14D4512A" w14:textId="77777777" w:rsidTr="00B73D55">
        <w:trPr>
          <w:trHeight w:val="641"/>
        </w:trPr>
        <w:tc>
          <w:tcPr>
            <w:tcW w:w="8266" w:type="dxa"/>
            <w:shd w:val="clear" w:color="auto" w:fill="FFFFFF" w:themeFill="background1"/>
          </w:tcPr>
          <w:p w14:paraId="0A28D3AF" w14:textId="77777777" w:rsidR="00B73D55" w:rsidRPr="00D12AC9" w:rsidRDefault="00B73D55" w:rsidP="00B73D55">
            <w:pPr>
              <w:rPr>
                <w:rFonts w:ascii="Century Gothic" w:hAnsi="Century Gothic"/>
              </w:rPr>
            </w:pPr>
            <w:r w:rsidRPr="00D12AC9">
              <w:rPr>
                <w:rFonts w:ascii="Century Gothic" w:hAnsi="Century Gothic"/>
              </w:rPr>
              <w:lastRenderedPageBreak/>
              <w:t>Escriba la pregunta de investigación que guiará el semillero</w:t>
            </w:r>
          </w:p>
          <w:p w14:paraId="5B4D8A75" w14:textId="77777777" w:rsidR="00B73D55" w:rsidRPr="00D12AC9" w:rsidRDefault="00B73D55" w:rsidP="00B73D55">
            <w:pPr>
              <w:rPr>
                <w:rFonts w:ascii="Century Gothic" w:hAnsi="Century Gothic"/>
              </w:rPr>
            </w:pPr>
          </w:p>
          <w:p w14:paraId="48C598F3" w14:textId="77777777" w:rsidR="00B73D55" w:rsidRPr="00D12AC9" w:rsidRDefault="00B73D55" w:rsidP="00B73D55">
            <w:pPr>
              <w:rPr>
                <w:rFonts w:ascii="Century Gothic" w:hAnsi="Century Gothic"/>
              </w:rPr>
            </w:pPr>
            <w:r w:rsidRPr="00D12AC9">
              <w:rPr>
                <w:rFonts w:ascii="Century Gothic" w:hAnsi="Century Gothic"/>
              </w:rPr>
              <w:t>Escriba el contenido del proyecto:</w:t>
            </w:r>
          </w:p>
          <w:p w14:paraId="5F897213" w14:textId="77777777" w:rsidR="00B73D55" w:rsidRPr="00D12AC9" w:rsidRDefault="00B73D55" w:rsidP="00B73D55">
            <w:pPr>
              <w:rPr>
                <w:rFonts w:ascii="Century Gothic" w:hAnsi="Century Gothic"/>
              </w:rPr>
            </w:pPr>
          </w:p>
          <w:p w14:paraId="36EA2DE7" w14:textId="77777777" w:rsidR="00B73D55" w:rsidRPr="00D12AC9" w:rsidRDefault="00B73D55" w:rsidP="00B73D55">
            <w:pPr>
              <w:rPr>
                <w:rFonts w:ascii="Century Gothic" w:hAnsi="Century Gothic"/>
              </w:rPr>
            </w:pPr>
            <w:r w:rsidRPr="00D12AC9">
              <w:rPr>
                <w:rFonts w:ascii="Century Gothic" w:hAnsi="Century Gothic"/>
              </w:rPr>
              <w:t>Escriba el nombre del semillerito de investigación:</w:t>
            </w:r>
          </w:p>
          <w:p w14:paraId="436BACE3" w14:textId="77777777" w:rsidR="00B73D55" w:rsidRPr="00D12AC9" w:rsidRDefault="00B73D55" w:rsidP="00937958">
            <w:pPr>
              <w:rPr>
                <w:rFonts w:ascii="Century Gothic" w:hAnsi="Century Gothic"/>
                <w:b/>
                <w:bCs/>
                <w:color w:val="000000" w:themeColor="text1"/>
              </w:rPr>
            </w:pPr>
          </w:p>
        </w:tc>
      </w:tr>
      <w:tr w:rsidR="00B73D55" w:rsidRPr="00D12AC9" w14:paraId="2BC71652" w14:textId="77777777" w:rsidTr="007F128A">
        <w:trPr>
          <w:trHeight w:val="641"/>
        </w:trPr>
        <w:tc>
          <w:tcPr>
            <w:tcW w:w="8266" w:type="dxa"/>
            <w:shd w:val="clear" w:color="auto" w:fill="FFF2CC" w:themeFill="accent4" w:themeFillTint="33"/>
          </w:tcPr>
          <w:p w14:paraId="6FF63277" w14:textId="77777777" w:rsidR="00B73D55" w:rsidRPr="00D12AC9" w:rsidRDefault="00B73D55" w:rsidP="00B73D55">
            <w:pPr>
              <w:rPr>
                <w:rFonts w:ascii="Century Gothic" w:hAnsi="Century Gothic"/>
                <w:b/>
                <w:bCs/>
                <w:color w:val="000000" w:themeColor="text1"/>
              </w:rPr>
            </w:pPr>
            <w:r w:rsidRPr="00D12AC9">
              <w:rPr>
                <w:rFonts w:ascii="Century Gothic" w:hAnsi="Century Gothic"/>
                <w:b/>
                <w:bCs/>
                <w:color w:val="000000" w:themeColor="text1"/>
              </w:rPr>
              <w:t>7. IDENTIFIQUE EL APRENDIZAJE QUE VA PRIORIZAR</w:t>
            </w:r>
          </w:p>
          <w:p w14:paraId="4AAEB79E" w14:textId="77777777" w:rsidR="00B73D55" w:rsidRPr="00D12AC9" w:rsidRDefault="00B73D55" w:rsidP="00B73D55">
            <w:pPr>
              <w:rPr>
                <w:rFonts w:ascii="Century Gothic" w:hAnsi="Century Gothic"/>
              </w:rPr>
            </w:pPr>
          </w:p>
        </w:tc>
      </w:tr>
      <w:tr w:rsidR="00937958" w:rsidRPr="00D12AC9" w14:paraId="326F3814" w14:textId="77777777" w:rsidTr="00175DA3">
        <w:trPr>
          <w:trHeight w:val="641"/>
        </w:trPr>
        <w:tc>
          <w:tcPr>
            <w:tcW w:w="8266" w:type="dxa"/>
            <w:shd w:val="clear" w:color="auto" w:fill="FFFFFF" w:themeFill="background1"/>
          </w:tcPr>
          <w:p w14:paraId="7B3C8340" w14:textId="77777777" w:rsidR="004E0480" w:rsidRPr="00D12AC9" w:rsidRDefault="004E0480" w:rsidP="00937958">
            <w:pPr>
              <w:rPr>
                <w:rFonts w:ascii="Century Gothic" w:hAnsi="Century Gothic"/>
                <w:b/>
                <w:bCs/>
                <w:color w:val="000000" w:themeColor="text1"/>
              </w:rPr>
            </w:pPr>
          </w:p>
          <w:p w14:paraId="010F2BC4" w14:textId="77777777" w:rsidR="004E0480" w:rsidRPr="00D12AC9" w:rsidRDefault="004E0480" w:rsidP="00937958">
            <w:pPr>
              <w:rPr>
                <w:rFonts w:ascii="Century Gothic" w:hAnsi="Century Gothic"/>
                <w:color w:val="000000" w:themeColor="text1"/>
              </w:rPr>
            </w:pPr>
            <w:r w:rsidRPr="00D12AC9">
              <w:rPr>
                <w:rFonts w:ascii="Century Gothic" w:hAnsi="Century Gothic"/>
                <w:color w:val="000000" w:themeColor="text1"/>
              </w:rPr>
              <w:t>Del documento estándares básicos de competencias seleccione el contenido que va a priorizar:</w:t>
            </w:r>
          </w:p>
          <w:p w14:paraId="5697D3CC" w14:textId="77777777" w:rsidR="004E0480" w:rsidRPr="00D12AC9" w:rsidRDefault="004E0480" w:rsidP="00937958">
            <w:pPr>
              <w:rPr>
                <w:rFonts w:ascii="Century Gothic" w:hAnsi="Century Gothic"/>
                <w:color w:val="000000" w:themeColor="text1"/>
              </w:rPr>
            </w:pPr>
          </w:p>
          <w:p w14:paraId="0C2BD2E3" w14:textId="77777777" w:rsidR="004E0480" w:rsidRPr="00D12AC9" w:rsidRDefault="004E0480" w:rsidP="00937958">
            <w:pPr>
              <w:rPr>
                <w:rFonts w:ascii="Century Gothic" w:hAnsi="Century Gothic"/>
                <w:color w:val="000000" w:themeColor="text1"/>
              </w:rPr>
            </w:pPr>
            <w:r w:rsidRPr="00D12AC9">
              <w:rPr>
                <w:rFonts w:ascii="Century Gothic" w:hAnsi="Century Gothic"/>
                <w:color w:val="000000" w:themeColor="text1"/>
              </w:rPr>
              <w:t>Lenguaje</w:t>
            </w:r>
          </w:p>
          <w:p w14:paraId="3A951AE5" w14:textId="77777777" w:rsidR="004E0480" w:rsidRPr="00D12AC9" w:rsidRDefault="004E0480" w:rsidP="00937958">
            <w:pPr>
              <w:rPr>
                <w:rFonts w:ascii="Century Gothic" w:hAnsi="Century Gothic"/>
                <w:color w:val="000000" w:themeColor="text1"/>
              </w:rPr>
            </w:pPr>
            <w:r w:rsidRPr="00D12AC9">
              <w:rPr>
                <w:rFonts w:ascii="Century Gothic" w:hAnsi="Century Gothic"/>
                <w:color w:val="000000" w:themeColor="text1"/>
              </w:rPr>
              <w:t>Matemáticas</w:t>
            </w:r>
          </w:p>
          <w:p w14:paraId="72AA4AEA" w14:textId="77777777" w:rsidR="004E0480" w:rsidRPr="00D12AC9" w:rsidRDefault="004E0480" w:rsidP="00937958">
            <w:pPr>
              <w:rPr>
                <w:rFonts w:ascii="Century Gothic" w:hAnsi="Century Gothic"/>
                <w:color w:val="000000" w:themeColor="text1"/>
              </w:rPr>
            </w:pPr>
            <w:r w:rsidRPr="00D12AC9">
              <w:rPr>
                <w:rFonts w:ascii="Century Gothic" w:hAnsi="Century Gothic"/>
                <w:color w:val="000000" w:themeColor="text1"/>
              </w:rPr>
              <w:t xml:space="preserve">Ciencias </w:t>
            </w:r>
          </w:p>
          <w:p w14:paraId="196E5D6D" w14:textId="77777777" w:rsidR="004E0480" w:rsidRPr="00D12AC9" w:rsidRDefault="004E0480" w:rsidP="00937958">
            <w:pPr>
              <w:rPr>
                <w:rFonts w:ascii="Century Gothic" w:hAnsi="Century Gothic"/>
                <w:color w:val="000000" w:themeColor="text1"/>
              </w:rPr>
            </w:pPr>
            <w:r w:rsidRPr="00D12AC9">
              <w:rPr>
                <w:rFonts w:ascii="Century Gothic" w:hAnsi="Century Gothic"/>
                <w:color w:val="000000" w:themeColor="text1"/>
              </w:rPr>
              <w:t xml:space="preserve">Ciudadanas </w:t>
            </w:r>
          </w:p>
          <w:p w14:paraId="185BFEEC" w14:textId="77777777" w:rsidR="004E0480" w:rsidRPr="00D12AC9" w:rsidRDefault="004E0480" w:rsidP="00937958">
            <w:pPr>
              <w:rPr>
                <w:rFonts w:ascii="Century Gothic" w:hAnsi="Century Gothic"/>
                <w:color w:val="000000" w:themeColor="text1"/>
              </w:rPr>
            </w:pPr>
          </w:p>
          <w:p w14:paraId="3494257F" w14:textId="3A02CC14" w:rsidR="004E0480" w:rsidRPr="00D12AC9" w:rsidRDefault="004E0480" w:rsidP="00937958">
            <w:pPr>
              <w:rPr>
                <w:rFonts w:ascii="Century Gothic" w:hAnsi="Century Gothic"/>
                <w:color w:val="000000" w:themeColor="text1"/>
              </w:rPr>
            </w:pPr>
          </w:p>
        </w:tc>
      </w:tr>
      <w:tr w:rsidR="00C339D7" w:rsidRPr="00D12AC9" w14:paraId="107CFD84" w14:textId="77777777" w:rsidTr="00175DA3">
        <w:trPr>
          <w:trHeight w:val="641"/>
        </w:trPr>
        <w:tc>
          <w:tcPr>
            <w:tcW w:w="8266" w:type="dxa"/>
            <w:shd w:val="clear" w:color="auto" w:fill="FFFFFF" w:themeFill="background1"/>
          </w:tcPr>
          <w:p w14:paraId="4F17B2D0" w14:textId="77777777" w:rsidR="00C339D7" w:rsidRPr="00D12AC9" w:rsidRDefault="00C339D7" w:rsidP="00937958">
            <w:pPr>
              <w:rPr>
                <w:rFonts w:ascii="Century Gothic" w:hAnsi="Century Gothic"/>
                <w:b/>
                <w:bCs/>
                <w:color w:val="000000" w:themeColor="text1"/>
              </w:rPr>
            </w:pPr>
            <w:r w:rsidRPr="00D12AC9">
              <w:rPr>
                <w:rFonts w:ascii="Century Gothic" w:hAnsi="Century Gothic"/>
                <w:b/>
                <w:bCs/>
                <w:color w:val="000000" w:themeColor="text1"/>
              </w:rPr>
              <w:t>8. ELABORE EL OBJETIVO GENERAL DEL SEMIILLERITO</w:t>
            </w:r>
          </w:p>
          <w:p w14:paraId="675E854A" w14:textId="77777777" w:rsidR="00C339D7" w:rsidRPr="00D12AC9" w:rsidRDefault="00C339D7" w:rsidP="00937958">
            <w:pPr>
              <w:rPr>
                <w:rFonts w:ascii="Century Gothic" w:hAnsi="Century Gothic"/>
                <w:b/>
                <w:bCs/>
                <w:color w:val="000000" w:themeColor="text1"/>
              </w:rPr>
            </w:pPr>
          </w:p>
          <w:p w14:paraId="2E7775A5" w14:textId="77777777" w:rsidR="00C339D7" w:rsidRPr="00D12AC9" w:rsidRDefault="00C339D7" w:rsidP="00937958">
            <w:pPr>
              <w:rPr>
                <w:rFonts w:ascii="Century Gothic" w:hAnsi="Century Gothic"/>
                <w:b/>
                <w:bCs/>
                <w:color w:val="000000" w:themeColor="text1"/>
              </w:rPr>
            </w:pPr>
          </w:p>
          <w:p w14:paraId="02E638CF" w14:textId="77777777" w:rsidR="00C339D7" w:rsidRPr="00D12AC9" w:rsidRDefault="00C339D7" w:rsidP="00937958">
            <w:pPr>
              <w:rPr>
                <w:rFonts w:ascii="Century Gothic" w:hAnsi="Century Gothic"/>
                <w:b/>
                <w:bCs/>
                <w:color w:val="000000" w:themeColor="text1"/>
              </w:rPr>
            </w:pPr>
          </w:p>
          <w:p w14:paraId="7BA98315" w14:textId="77777777" w:rsidR="00C339D7" w:rsidRPr="00D12AC9" w:rsidRDefault="00C339D7" w:rsidP="00937958">
            <w:pPr>
              <w:rPr>
                <w:rFonts w:ascii="Century Gothic" w:hAnsi="Century Gothic"/>
                <w:b/>
                <w:bCs/>
                <w:color w:val="000000" w:themeColor="text1"/>
              </w:rPr>
            </w:pPr>
          </w:p>
          <w:p w14:paraId="4E6E5F1C" w14:textId="77777777" w:rsidR="00C339D7" w:rsidRPr="00D12AC9" w:rsidRDefault="00C339D7" w:rsidP="00937958">
            <w:pPr>
              <w:rPr>
                <w:rFonts w:ascii="Century Gothic" w:hAnsi="Century Gothic"/>
                <w:b/>
                <w:bCs/>
                <w:color w:val="000000" w:themeColor="text1"/>
              </w:rPr>
            </w:pPr>
          </w:p>
          <w:p w14:paraId="6C4D7B2E" w14:textId="77777777" w:rsidR="00C339D7" w:rsidRPr="00D12AC9" w:rsidRDefault="00C339D7" w:rsidP="00937958">
            <w:pPr>
              <w:rPr>
                <w:rFonts w:ascii="Century Gothic" w:hAnsi="Century Gothic"/>
                <w:b/>
                <w:bCs/>
                <w:color w:val="000000" w:themeColor="text1"/>
              </w:rPr>
            </w:pPr>
          </w:p>
          <w:p w14:paraId="23E7D903" w14:textId="7B439F91" w:rsidR="00C339D7" w:rsidRPr="00D12AC9" w:rsidRDefault="00C339D7" w:rsidP="00937958">
            <w:pPr>
              <w:rPr>
                <w:rFonts w:ascii="Century Gothic" w:hAnsi="Century Gothic"/>
                <w:b/>
                <w:bCs/>
                <w:color w:val="000000" w:themeColor="text1"/>
              </w:rPr>
            </w:pPr>
          </w:p>
        </w:tc>
      </w:tr>
    </w:tbl>
    <w:p w14:paraId="40969FB4" w14:textId="77777777" w:rsidR="00714358" w:rsidRDefault="00714358" w:rsidP="00863479"/>
    <w:p w14:paraId="0837AC39" w14:textId="77777777" w:rsidR="00171CC7" w:rsidRDefault="00171CC7" w:rsidP="00171CC7">
      <w:pPr>
        <w:pStyle w:val="NormalWeb"/>
        <w:spacing w:before="0" w:beforeAutospacing="0" w:after="0" w:afterAutospacing="0"/>
        <w:rPr>
          <w:rFonts w:asciiTheme="majorHAnsi" w:eastAsiaTheme="majorEastAsia" w:hAnsiTheme="majorHAnsi" w:cstheme="majorBidi"/>
          <w:b/>
          <w:bCs/>
          <w:color w:val="2F5496" w:themeColor="accent1" w:themeShade="BF"/>
          <w:sz w:val="40"/>
          <w:szCs w:val="40"/>
          <w:lang w:val="en-US" w:eastAsia="en-US"/>
        </w:rPr>
      </w:pPr>
      <w:r>
        <w:rPr>
          <w:rFonts w:asciiTheme="majorHAnsi" w:eastAsiaTheme="majorEastAsia" w:hAnsiTheme="majorHAnsi" w:cstheme="majorBidi"/>
          <w:b/>
          <w:bCs/>
          <w:color w:val="2F5496" w:themeColor="accent1" w:themeShade="BF"/>
          <w:sz w:val="40"/>
          <w:szCs w:val="40"/>
          <w:lang w:val="en-US" w:eastAsia="en-US"/>
        </w:rPr>
        <w:t>MOMENTO 2. RED DE CONTENIDOS</w:t>
      </w:r>
    </w:p>
    <w:p w14:paraId="7C29FDCD" w14:textId="1C11A413" w:rsidR="00171CC7" w:rsidRDefault="00171CC7" w:rsidP="00171CC7">
      <w:pPr>
        <w:pStyle w:val="NormalWeb"/>
        <w:shd w:val="clear" w:color="auto" w:fill="FFFFFF"/>
        <w:spacing w:before="0" w:beforeAutospacing="0" w:after="0" w:afterAutospacing="0"/>
        <w:jc w:val="both"/>
        <w:rPr>
          <w:rFonts w:ascii="Century Gothic" w:hAnsi="Century Gothic" w:cs="Segoe UI"/>
          <w:sz w:val="22"/>
          <w:szCs w:val="22"/>
        </w:rPr>
      </w:pPr>
      <w:r w:rsidRPr="00344767">
        <w:rPr>
          <w:rFonts w:ascii="Century Gothic" w:hAnsi="Century Gothic" w:cs="Segoe UI"/>
          <w:sz w:val="22"/>
          <w:szCs w:val="22"/>
        </w:rPr>
        <w:t>En este momento se espera que el docente en formación en un esquema,  organice los procesos de aprendizaje que va abordar a lo largo del proyecto y esto lo desarrolle en una red de contenidos, expresada en un mapa mental  en donde logre visibilizar el nombre del semillerito, la pregunta de investigación, el tema, el  área seleccionada, las competencias que va a potenciar y las habilidades científicas que va a promover en cada sesión.</w:t>
      </w:r>
    </w:p>
    <w:p w14:paraId="047836E0" w14:textId="77777777" w:rsidR="004B2DA1" w:rsidRDefault="004B2DA1" w:rsidP="00171CC7">
      <w:pPr>
        <w:pStyle w:val="NormalWeb"/>
        <w:shd w:val="clear" w:color="auto" w:fill="FFFFFF"/>
        <w:spacing w:before="0" w:beforeAutospacing="0" w:after="0" w:afterAutospacing="0"/>
        <w:jc w:val="both"/>
        <w:rPr>
          <w:rFonts w:ascii="Century Gothic" w:hAnsi="Century Gothic" w:cs="Segoe UI"/>
          <w:sz w:val="22"/>
          <w:szCs w:val="22"/>
        </w:rPr>
      </w:pPr>
    </w:p>
    <w:p w14:paraId="1AF71E69" w14:textId="107B40E4" w:rsidR="004B2DA1" w:rsidRPr="004B2DA1" w:rsidRDefault="004B2DA1" w:rsidP="004B2DA1">
      <w:pPr>
        <w:spacing w:after="200" w:line="276" w:lineRule="auto"/>
        <w:contextualSpacing/>
        <w:rPr>
          <w:rFonts w:ascii="Century Gothic" w:hAnsi="Century Gothic" w:cs="Segoe UI"/>
          <w:b/>
          <w:color w:val="4472C4" w:themeColor="accent1"/>
          <w:sz w:val="20"/>
          <w:szCs w:val="20"/>
        </w:rPr>
      </w:pPr>
      <w:r w:rsidRPr="004B2DA1">
        <w:rPr>
          <w:rFonts w:ascii="Century Gothic" w:hAnsi="Century Gothic" w:cs="Segoe UI"/>
          <w:b/>
          <w:color w:val="4472C4" w:themeColor="accent1"/>
          <w:sz w:val="20"/>
          <w:szCs w:val="20"/>
        </w:rPr>
        <w:t>HABILIDADES A POTENCIAR:</w:t>
      </w:r>
    </w:p>
    <w:p w14:paraId="2C72E2AF" w14:textId="42DD96E6" w:rsidR="004B2DA1" w:rsidRDefault="004B2DA1" w:rsidP="004B2DA1">
      <w:pPr>
        <w:pStyle w:val="Compact"/>
        <w:rPr>
          <w:rFonts w:ascii="Century Gothic" w:eastAsia="Times New Roman" w:hAnsi="Century Gothic" w:cs="Segoe UI"/>
          <w:sz w:val="22"/>
          <w:szCs w:val="22"/>
          <w:lang w:val="es-CO" w:eastAsia="es-CO"/>
        </w:rPr>
      </w:pPr>
      <w:r w:rsidRPr="004B2DA1">
        <w:rPr>
          <w:rFonts w:ascii="Century Gothic" w:eastAsia="Times New Roman" w:hAnsi="Century Gothic" w:cs="Segoe UI"/>
          <w:b/>
          <w:bCs/>
          <w:color w:val="2F5496" w:themeColor="accent1" w:themeShade="BF"/>
          <w:sz w:val="22"/>
          <w:szCs w:val="22"/>
          <w:lang w:val="es-CO" w:eastAsia="es-CO"/>
        </w:rPr>
        <w:t>Recoger información:</w:t>
      </w:r>
      <w:r w:rsidRPr="004B2DA1">
        <w:rPr>
          <w:rFonts w:ascii="Century Gothic" w:eastAsia="Times New Roman" w:hAnsi="Century Gothic" w:cs="Segoe UI"/>
          <w:color w:val="2F5496" w:themeColor="accent1" w:themeShade="BF"/>
          <w:sz w:val="22"/>
          <w:szCs w:val="22"/>
          <w:lang w:val="es-CO" w:eastAsia="es-CO"/>
        </w:rPr>
        <w:t xml:space="preserve"> </w:t>
      </w:r>
      <w:r>
        <w:rPr>
          <w:rFonts w:ascii="Century Gothic" w:eastAsia="Times New Roman" w:hAnsi="Century Gothic" w:cs="Segoe UI"/>
          <w:color w:val="2F5496" w:themeColor="accent1" w:themeShade="BF"/>
          <w:sz w:val="22"/>
          <w:szCs w:val="22"/>
          <w:lang w:val="es-CO" w:eastAsia="es-CO"/>
        </w:rPr>
        <w:t>i</w:t>
      </w:r>
      <w:r w:rsidRPr="004B2DA1">
        <w:rPr>
          <w:rFonts w:ascii="Century Gothic" w:eastAsia="Times New Roman" w:hAnsi="Century Gothic" w:cs="Segoe UI"/>
          <w:sz w:val="22"/>
          <w:szCs w:val="22"/>
          <w:lang w:val="es-CO" w:eastAsia="es-CO"/>
        </w:rPr>
        <w:t>mplica buscar, seleccionar y registrar datos relevantes desde diferentes fuentes (materiales, textos, experiencias) para construir conocimiento.</w:t>
      </w:r>
    </w:p>
    <w:p w14:paraId="5C341770" w14:textId="77777777" w:rsidR="00222056" w:rsidRDefault="00222056" w:rsidP="004B2DA1">
      <w:pPr>
        <w:pStyle w:val="Compact"/>
        <w:rPr>
          <w:rFonts w:ascii="Century Gothic" w:eastAsia="Times New Roman" w:hAnsi="Century Gothic" w:cs="Segoe UI"/>
          <w:sz w:val="22"/>
          <w:szCs w:val="22"/>
          <w:lang w:val="es-CO" w:eastAsia="es-CO"/>
        </w:rPr>
      </w:pPr>
    </w:p>
    <w:p w14:paraId="5D257D79" w14:textId="77777777" w:rsidR="00222056" w:rsidRDefault="00222056" w:rsidP="004B2DA1">
      <w:pPr>
        <w:pStyle w:val="Compact"/>
        <w:rPr>
          <w:rFonts w:ascii="Century Gothic" w:eastAsia="Times New Roman" w:hAnsi="Century Gothic" w:cs="Segoe UI"/>
          <w:sz w:val="22"/>
          <w:szCs w:val="22"/>
          <w:lang w:val="es-CO" w:eastAsia="es-CO"/>
        </w:rPr>
      </w:pPr>
    </w:p>
    <w:p w14:paraId="23E4DB13" w14:textId="77777777" w:rsidR="00222056" w:rsidRDefault="00222056" w:rsidP="004B2DA1">
      <w:pPr>
        <w:pStyle w:val="Compact"/>
        <w:rPr>
          <w:rFonts w:ascii="Century Gothic" w:eastAsia="Times New Roman" w:hAnsi="Century Gothic" w:cs="Segoe UI"/>
          <w:sz w:val="22"/>
          <w:szCs w:val="22"/>
          <w:lang w:val="es-CO" w:eastAsia="es-CO"/>
        </w:rPr>
      </w:pPr>
    </w:p>
    <w:p w14:paraId="48B7379A" w14:textId="77777777" w:rsidR="00222056" w:rsidRPr="004B2DA1" w:rsidRDefault="00222056" w:rsidP="004B2DA1">
      <w:pPr>
        <w:pStyle w:val="Compact"/>
        <w:rPr>
          <w:rFonts w:ascii="Century Gothic" w:eastAsia="Times New Roman" w:hAnsi="Century Gothic" w:cs="Segoe UI"/>
          <w:sz w:val="22"/>
          <w:szCs w:val="22"/>
          <w:lang w:val="es-CO" w:eastAsia="es-CO"/>
        </w:rPr>
      </w:pPr>
    </w:p>
    <w:p w14:paraId="29F2C0DC" w14:textId="77777777" w:rsidR="00171CC7" w:rsidRPr="00344767" w:rsidRDefault="00171CC7" w:rsidP="00171CC7">
      <w:pPr>
        <w:pStyle w:val="NormalWeb"/>
        <w:shd w:val="clear" w:color="auto" w:fill="FFFFFF"/>
        <w:spacing w:before="0" w:beforeAutospacing="0" w:after="0" w:afterAutospacing="0"/>
        <w:jc w:val="both"/>
        <w:rPr>
          <w:rFonts w:ascii="Century Gothic" w:hAnsi="Century Gothic" w:cs="Segoe UI"/>
          <w:sz w:val="22"/>
          <w:szCs w:val="22"/>
        </w:rPr>
      </w:pPr>
    </w:p>
    <w:tbl>
      <w:tblPr>
        <w:tblStyle w:val="Tablaconcuadrcula"/>
        <w:tblW w:w="0" w:type="auto"/>
        <w:tblLook w:val="04A0" w:firstRow="1" w:lastRow="0" w:firstColumn="1" w:lastColumn="0" w:noHBand="0" w:noVBand="1"/>
      </w:tblPr>
      <w:tblGrid>
        <w:gridCol w:w="8828"/>
      </w:tblGrid>
      <w:tr w:rsidR="0055547D" w:rsidRPr="00344767" w14:paraId="1C09723F" w14:textId="77777777" w:rsidTr="00BC7DEA">
        <w:tc>
          <w:tcPr>
            <w:tcW w:w="8828" w:type="dxa"/>
          </w:tcPr>
          <w:p w14:paraId="22FC4167" w14:textId="77777777" w:rsidR="0055547D" w:rsidRPr="00344767" w:rsidRDefault="0055547D" w:rsidP="00171CC7">
            <w:pPr>
              <w:pStyle w:val="NormalWeb"/>
              <w:spacing w:before="0" w:beforeAutospacing="0" w:after="0" w:afterAutospacing="0"/>
              <w:jc w:val="both"/>
              <w:rPr>
                <w:rFonts w:ascii="Century Gothic" w:hAnsi="Century Gothic" w:cs="Segoe UI"/>
              </w:rPr>
            </w:pPr>
          </w:p>
          <w:p w14:paraId="4265D71F" w14:textId="2676BCF1" w:rsidR="0055547D" w:rsidRPr="00344767" w:rsidRDefault="0055547D" w:rsidP="00171CC7">
            <w:pPr>
              <w:pStyle w:val="NormalWeb"/>
              <w:spacing w:before="0" w:beforeAutospacing="0" w:after="0" w:afterAutospacing="0"/>
              <w:jc w:val="both"/>
              <w:rPr>
                <w:rFonts w:ascii="Century Gothic" w:hAnsi="Century Gothic" w:cs="Segoe UI"/>
                <w:b/>
                <w:bCs/>
              </w:rPr>
            </w:pPr>
            <w:r w:rsidRPr="00344767">
              <w:rPr>
                <w:rFonts w:ascii="Century Gothic" w:hAnsi="Century Gothic" w:cs="Segoe UI"/>
                <w:b/>
                <w:bCs/>
              </w:rPr>
              <w:t>9.</w:t>
            </w:r>
            <w:r w:rsidR="00D81AC0" w:rsidRPr="00344767">
              <w:rPr>
                <w:rFonts w:ascii="Century Gothic" w:hAnsi="Century Gothic" w:cs="Segoe UI"/>
                <w:b/>
                <w:bCs/>
              </w:rPr>
              <w:t xml:space="preserve"> RED DE CONTENIDOS Y RECURSOS</w:t>
            </w:r>
            <w:r w:rsidR="00794D21">
              <w:rPr>
                <w:rFonts w:ascii="Century Gothic" w:hAnsi="Century Gothic" w:cs="Segoe UI"/>
                <w:b/>
                <w:bCs/>
              </w:rPr>
              <w:t>: ELEME</w:t>
            </w:r>
            <w:r w:rsidR="00222056">
              <w:rPr>
                <w:rFonts w:ascii="Century Gothic" w:hAnsi="Century Gothic" w:cs="Segoe UI"/>
                <w:b/>
                <w:bCs/>
              </w:rPr>
              <w:t>NTOS QUE DEBE CONTENER EL MAPA MENTAL</w:t>
            </w:r>
          </w:p>
          <w:p w14:paraId="66A9D2D0" w14:textId="77777777" w:rsidR="0055547D" w:rsidRPr="00344767" w:rsidRDefault="0055547D" w:rsidP="00171CC7">
            <w:pPr>
              <w:pStyle w:val="NormalWeb"/>
              <w:spacing w:before="0" w:beforeAutospacing="0" w:after="0" w:afterAutospacing="0"/>
              <w:jc w:val="both"/>
              <w:rPr>
                <w:rFonts w:ascii="Century Gothic" w:hAnsi="Century Gothic" w:cs="Segoe UI"/>
              </w:rPr>
            </w:pPr>
          </w:p>
        </w:tc>
      </w:tr>
      <w:tr w:rsidR="00794D21" w:rsidRPr="00344767" w14:paraId="28CD1802" w14:textId="77777777" w:rsidTr="00401C6B">
        <w:tc>
          <w:tcPr>
            <w:tcW w:w="8828" w:type="dxa"/>
          </w:tcPr>
          <w:p w14:paraId="6610AD16" w14:textId="465FE8B6" w:rsidR="00794D21" w:rsidRPr="00344767"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Nombre del semillerito</w:t>
            </w:r>
          </w:p>
        </w:tc>
      </w:tr>
      <w:tr w:rsidR="00794D21" w:rsidRPr="00344767" w14:paraId="5A980E3A" w14:textId="77777777" w:rsidTr="00224108">
        <w:tc>
          <w:tcPr>
            <w:tcW w:w="8828" w:type="dxa"/>
          </w:tcPr>
          <w:p w14:paraId="137069D0" w14:textId="78FF9B97" w:rsidR="00794D21" w:rsidRPr="00344767"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Pregunta de investigación</w:t>
            </w:r>
          </w:p>
        </w:tc>
      </w:tr>
      <w:tr w:rsidR="00794D21" w:rsidRPr="00344767" w14:paraId="6BE6EEE5" w14:textId="77777777" w:rsidTr="00994C44">
        <w:tc>
          <w:tcPr>
            <w:tcW w:w="8828" w:type="dxa"/>
          </w:tcPr>
          <w:p w14:paraId="478246E7" w14:textId="04DCB15A" w:rsidR="00794D21" w:rsidRPr="00344767"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Tema central del proyecto</w:t>
            </w:r>
          </w:p>
        </w:tc>
      </w:tr>
      <w:tr w:rsidR="00794D21" w:rsidRPr="00344767" w14:paraId="5E738120" w14:textId="77777777" w:rsidTr="00AC381E">
        <w:tc>
          <w:tcPr>
            <w:tcW w:w="8828" w:type="dxa"/>
          </w:tcPr>
          <w:p w14:paraId="138F269D" w14:textId="77777777" w:rsidR="00794D21"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Estándar básico de competencias seleccionado</w:t>
            </w:r>
          </w:p>
          <w:p w14:paraId="490BA2DB" w14:textId="25FD4556" w:rsidR="00794D21" w:rsidRPr="00344767"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¿Qué áreas del conocimiento se pueden articular al tema (lenguaje, arte, ciencia, etc.)?</w:t>
            </w:r>
          </w:p>
        </w:tc>
      </w:tr>
      <w:tr w:rsidR="00794D21" w:rsidRPr="00344767" w14:paraId="6DBAAB08" w14:textId="77777777" w:rsidTr="0036704D">
        <w:tc>
          <w:tcPr>
            <w:tcW w:w="8828" w:type="dxa"/>
          </w:tcPr>
          <w:p w14:paraId="3F710431" w14:textId="5C28D7DC" w:rsidR="00794D21" w:rsidRPr="00344767" w:rsidRDefault="00794D21" w:rsidP="00171CC7">
            <w:pPr>
              <w:pStyle w:val="NormalWeb"/>
              <w:spacing w:before="0" w:beforeAutospacing="0" w:after="0" w:afterAutospacing="0"/>
              <w:jc w:val="both"/>
              <w:rPr>
                <w:rFonts w:ascii="Century Gothic" w:hAnsi="Century Gothic" w:cs="Segoe UI"/>
              </w:rPr>
            </w:pPr>
            <w:r w:rsidRPr="00344767">
              <w:rPr>
                <w:rFonts w:ascii="Century Gothic" w:hAnsi="Century Gothic" w:cs="Segoe UI"/>
              </w:rPr>
              <w:t>Aprendizajes que se van a favorecer según el estándar, nivel y edad de los niños y las niñas</w:t>
            </w:r>
          </w:p>
        </w:tc>
      </w:tr>
      <w:tr w:rsidR="002370E1" w:rsidRPr="00344767" w14:paraId="585A8B7F" w14:textId="77777777" w:rsidTr="00565ACB">
        <w:tc>
          <w:tcPr>
            <w:tcW w:w="8828" w:type="dxa"/>
            <w:shd w:val="clear" w:color="auto" w:fill="FFF2CC" w:themeFill="accent4" w:themeFillTint="33"/>
          </w:tcPr>
          <w:p w14:paraId="6F5D8335" w14:textId="77777777" w:rsidR="00BC1881" w:rsidRPr="00344767" w:rsidRDefault="00BC1881" w:rsidP="00171CC7">
            <w:pPr>
              <w:pStyle w:val="NormalWeb"/>
              <w:spacing w:before="0" w:beforeAutospacing="0" w:after="0" w:afterAutospacing="0"/>
              <w:jc w:val="both"/>
              <w:rPr>
                <w:rFonts w:ascii="Century Gothic" w:hAnsi="Century Gothic" w:cs="Segoe UI"/>
                <w:b/>
                <w:bCs/>
              </w:rPr>
            </w:pPr>
          </w:p>
          <w:p w14:paraId="7839226D" w14:textId="4A31B0EE" w:rsidR="002370E1" w:rsidRPr="00344767" w:rsidRDefault="002370E1" w:rsidP="00171CC7">
            <w:pPr>
              <w:pStyle w:val="NormalWeb"/>
              <w:spacing w:before="0" w:beforeAutospacing="0" w:after="0" w:afterAutospacing="0"/>
              <w:jc w:val="both"/>
              <w:rPr>
                <w:rFonts w:ascii="Century Gothic" w:hAnsi="Century Gothic" w:cs="Segoe UI"/>
                <w:b/>
                <w:bCs/>
              </w:rPr>
            </w:pPr>
            <w:r w:rsidRPr="00344767">
              <w:rPr>
                <w:rFonts w:ascii="Century Gothic" w:hAnsi="Century Gothic" w:cs="Segoe UI"/>
                <w:b/>
                <w:bCs/>
              </w:rPr>
              <w:t>DOCUMENTE:</w:t>
            </w:r>
          </w:p>
          <w:p w14:paraId="1473031B" w14:textId="77777777" w:rsidR="00565ACB" w:rsidRPr="00344767" w:rsidRDefault="00565ACB" w:rsidP="00171CC7">
            <w:pPr>
              <w:pStyle w:val="NormalWeb"/>
              <w:spacing w:before="0" w:beforeAutospacing="0" w:after="0" w:afterAutospacing="0"/>
              <w:jc w:val="both"/>
              <w:rPr>
                <w:rFonts w:ascii="Century Gothic" w:hAnsi="Century Gothic" w:cs="Segoe UI"/>
                <w:b/>
                <w:bCs/>
              </w:rPr>
            </w:pPr>
          </w:p>
          <w:p w14:paraId="3B698D83" w14:textId="3A9D9389" w:rsidR="00BC1881" w:rsidRPr="00344767" w:rsidRDefault="00BC1881" w:rsidP="00BC1881">
            <w:pPr>
              <w:rPr>
                <w:rFonts w:ascii="Century Gothic" w:hAnsi="Century Gothic"/>
              </w:rPr>
            </w:pPr>
            <w:r w:rsidRPr="00344767">
              <w:rPr>
                <w:rFonts w:ascii="Century Gothic" w:hAnsi="Century Gothic"/>
              </w:rPr>
              <w:t>¿</w:t>
            </w:r>
            <w:r w:rsidR="0081178D" w:rsidRPr="00344767">
              <w:rPr>
                <w:rFonts w:ascii="Century Gothic" w:hAnsi="Century Gothic"/>
              </w:rPr>
              <w:t xml:space="preserve">Cómo seleccionó y organizó los contenidos? </w:t>
            </w:r>
          </w:p>
          <w:p w14:paraId="0DFC7372" w14:textId="77777777" w:rsidR="00BC1881" w:rsidRPr="00344767" w:rsidRDefault="00BC1881" w:rsidP="00BC1881">
            <w:pPr>
              <w:rPr>
                <w:rFonts w:ascii="Century Gothic" w:hAnsi="Century Gothic"/>
              </w:rPr>
            </w:pPr>
          </w:p>
          <w:p w14:paraId="0CA24EEA" w14:textId="77777777" w:rsidR="00BC1881" w:rsidRPr="00344767" w:rsidRDefault="0081178D" w:rsidP="00BC1881">
            <w:pPr>
              <w:rPr>
                <w:rFonts w:ascii="Century Gothic" w:hAnsi="Century Gothic"/>
              </w:rPr>
            </w:pPr>
            <w:r w:rsidRPr="00344767">
              <w:rPr>
                <w:rFonts w:ascii="Century Gothic" w:hAnsi="Century Gothic"/>
              </w:rPr>
              <w:t xml:space="preserve">¿Qué criterios pedagógicos usó? </w:t>
            </w:r>
          </w:p>
          <w:p w14:paraId="031E1E28" w14:textId="77777777" w:rsidR="00BC1881" w:rsidRPr="00344767" w:rsidRDefault="00BC1881" w:rsidP="00BC1881">
            <w:pPr>
              <w:rPr>
                <w:rFonts w:ascii="Century Gothic" w:hAnsi="Century Gothic"/>
              </w:rPr>
            </w:pPr>
          </w:p>
          <w:p w14:paraId="1FB84F74" w14:textId="14672A68" w:rsidR="00565ACB" w:rsidRPr="00344767" w:rsidRDefault="0081178D" w:rsidP="00BC1881">
            <w:pPr>
              <w:rPr>
                <w:rFonts w:ascii="Century Gothic" w:hAnsi="Century Gothic"/>
              </w:rPr>
            </w:pPr>
            <w:r w:rsidRPr="00344767">
              <w:rPr>
                <w:rFonts w:ascii="Century Gothic" w:hAnsi="Century Gothic"/>
              </w:rPr>
              <w:t xml:space="preserve">¿Cómo le ayuda esto </w:t>
            </w:r>
            <w:r w:rsidR="00BC1881" w:rsidRPr="00344767">
              <w:rPr>
                <w:rFonts w:ascii="Century Gothic" w:hAnsi="Century Gothic"/>
              </w:rPr>
              <w:t>en la organización de su práctica pedagógica</w:t>
            </w:r>
            <w:r w:rsidR="008D345F">
              <w:rPr>
                <w:rFonts w:ascii="Century Gothic" w:hAnsi="Century Gothic"/>
              </w:rPr>
              <w:t>?</w:t>
            </w:r>
          </w:p>
          <w:p w14:paraId="42EA9FD7" w14:textId="77777777" w:rsidR="002370E1" w:rsidRPr="00344767" w:rsidRDefault="002370E1" w:rsidP="00BC1881">
            <w:pPr>
              <w:rPr>
                <w:rFonts w:ascii="Century Gothic" w:hAnsi="Century Gothic"/>
              </w:rPr>
            </w:pPr>
          </w:p>
          <w:p w14:paraId="77AA3906" w14:textId="77777777" w:rsidR="002370E1" w:rsidRPr="00344767" w:rsidRDefault="002370E1" w:rsidP="00171CC7">
            <w:pPr>
              <w:pStyle w:val="NormalWeb"/>
              <w:spacing w:before="0" w:beforeAutospacing="0" w:after="0" w:afterAutospacing="0"/>
              <w:jc w:val="both"/>
              <w:rPr>
                <w:rFonts w:ascii="Century Gothic" w:hAnsi="Century Gothic" w:cs="Segoe UI"/>
              </w:rPr>
            </w:pPr>
          </w:p>
        </w:tc>
      </w:tr>
    </w:tbl>
    <w:p w14:paraId="06D16645" w14:textId="77777777" w:rsidR="00E03183" w:rsidRDefault="00E03183" w:rsidP="00171CC7">
      <w:pPr>
        <w:pStyle w:val="NormalWeb"/>
        <w:shd w:val="clear" w:color="auto" w:fill="FFFFFF"/>
        <w:spacing w:before="0" w:beforeAutospacing="0" w:after="0" w:afterAutospacing="0"/>
        <w:jc w:val="both"/>
        <w:rPr>
          <w:rFonts w:ascii="Garamond" w:hAnsi="Garamond" w:cs="Segoe UI"/>
        </w:rPr>
      </w:pPr>
    </w:p>
    <w:p w14:paraId="71FA9E73" w14:textId="77777777" w:rsidR="00171CC7" w:rsidRPr="0020095A" w:rsidRDefault="00171CC7" w:rsidP="00171CC7">
      <w:pPr>
        <w:pStyle w:val="NormalWeb"/>
        <w:shd w:val="clear" w:color="auto" w:fill="FFFFFF"/>
        <w:spacing w:before="0" w:beforeAutospacing="0" w:after="0" w:afterAutospacing="0"/>
        <w:rPr>
          <w:rFonts w:ascii="Garamond" w:hAnsi="Garamond" w:cs="Segoe UI"/>
        </w:rPr>
      </w:pPr>
    </w:p>
    <w:p w14:paraId="5BD0C83A" w14:textId="4F4BFD5A" w:rsidR="00863479" w:rsidRPr="00344767" w:rsidRDefault="00034029" w:rsidP="00863479">
      <w:pPr>
        <w:rPr>
          <w:rFonts w:ascii="Century Gothic" w:eastAsia="Times New Roman" w:hAnsi="Century Gothic" w:cs="Segoe UI"/>
          <w:lang w:val="es-CO" w:eastAsia="es-CO"/>
        </w:rPr>
      </w:pPr>
      <w:r w:rsidRPr="00344767">
        <w:rPr>
          <w:rFonts w:ascii="Century Gothic" w:eastAsia="Times New Roman" w:hAnsi="Century Gothic" w:cs="Segoe UI"/>
          <w:lang w:val="es-CO" w:eastAsia="es-CO"/>
        </w:rPr>
        <w:t>Con estos elementos elabore un mapa mental que le permita organizar los aprendizajes que va a potenciar en</w:t>
      </w:r>
      <w:r w:rsidR="00BC5B9D" w:rsidRPr="00344767">
        <w:rPr>
          <w:rFonts w:ascii="Century Gothic" w:eastAsia="Times New Roman" w:hAnsi="Century Gothic" w:cs="Segoe UI"/>
          <w:lang w:val="es-CO" w:eastAsia="es-CO"/>
        </w:rPr>
        <w:t xml:space="preserve"> el semillerito de investigación</w:t>
      </w:r>
      <w:r w:rsidR="00B157A8" w:rsidRPr="00344767">
        <w:rPr>
          <w:rFonts w:ascii="Century Gothic" w:eastAsia="Times New Roman" w:hAnsi="Century Gothic" w:cs="Segoe UI"/>
          <w:lang w:val="es-CO" w:eastAsia="es-CO"/>
        </w:rPr>
        <w:t>.</w:t>
      </w:r>
    </w:p>
    <w:p w14:paraId="7E2262D5" w14:textId="43A92DF7" w:rsidR="00B157A8" w:rsidRPr="00344767" w:rsidRDefault="00B157A8" w:rsidP="00863479">
      <w:pPr>
        <w:rPr>
          <w:rFonts w:ascii="Century Gothic" w:eastAsia="Times New Roman" w:hAnsi="Century Gothic" w:cs="Segoe UI"/>
          <w:lang w:val="es-CO" w:eastAsia="es-CO"/>
        </w:rPr>
      </w:pPr>
    </w:p>
    <w:p w14:paraId="2D118980" w14:textId="77777777" w:rsidR="00B157A8" w:rsidRPr="00344767" w:rsidRDefault="00B157A8" w:rsidP="00863479">
      <w:pPr>
        <w:rPr>
          <w:rFonts w:ascii="Century Gothic" w:eastAsia="Times New Roman" w:hAnsi="Century Gothic" w:cs="Segoe UI"/>
          <w:lang w:val="es-CO" w:eastAsia="es-CO"/>
        </w:rPr>
      </w:pPr>
    </w:p>
    <w:p w14:paraId="04F51AFA" w14:textId="4EA3AB07" w:rsidR="00863479" w:rsidRDefault="00863479" w:rsidP="00863479"/>
    <w:p w14:paraId="01843A3C" w14:textId="0530A76A" w:rsidR="0035324F" w:rsidRDefault="0035324F" w:rsidP="0035324F">
      <w:pPr>
        <w:pStyle w:val="Textoindependiente"/>
        <w:rPr>
          <w:lang w:val="en-US"/>
        </w:rPr>
      </w:pPr>
    </w:p>
    <w:p w14:paraId="369344F5" w14:textId="77777777" w:rsidR="0035324F" w:rsidRDefault="0035324F" w:rsidP="0035324F">
      <w:pPr>
        <w:pStyle w:val="Textoindependiente"/>
        <w:rPr>
          <w:lang w:val="en-US"/>
        </w:rPr>
      </w:pPr>
    </w:p>
    <w:p w14:paraId="40973DF5" w14:textId="77777777" w:rsidR="0035324F" w:rsidRPr="0035324F" w:rsidRDefault="0035324F" w:rsidP="0035324F">
      <w:pPr>
        <w:pStyle w:val="Textoindependiente"/>
        <w:rPr>
          <w:lang w:val="en-US"/>
        </w:rPr>
      </w:pPr>
    </w:p>
    <w:p w14:paraId="7DA7DD79" w14:textId="2BE8799F" w:rsidR="0035324F" w:rsidRDefault="0035324F" w:rsidP="0035324F">
      <w:pPr>
        <w:pStyle w:val="Textoindependiente"/>
        <w:rPr>
          <w:lang w:val="en-US"/>
        </w:rPr>
      </w:pPr>
    </w:p>
    <w:p w14:paraId="108E9C9C" w14:textId="708968D4" w:rsidR="0035324F" w:rsidRPr="0035324F" w:rsidRDefault="0035324F" w:rsidP="0035324F">
      <w:pPr>
        <w:pStyle w:val="Textoindependiente"/>
        <w:rPr>
          <w:lang w:val="en-US"/>
        </w:rPr>
      </w:pPr>
    </w:p>
    <w:p w14:paraId="291AFCC7" w14:textId="77777777" w:rsidR="00863479" w:rsidRDefault="00863479" w:rsidP="0035324F"/>
    <w:sectPr w:rsidR="008634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56F6" w14:textId="77777777" w:rsidR="00D6593D" w:rsidRDefault="00D6593D" w:rsidP="00D209D1">
      <w:pPr>
        <w:spacing w:after="0" w:line="240" w:lineRule="auto"/>
      </w:pPr>
      <w:r>
        <w:separator/>
      </w:r>
    </w:p>
  </w:endnote>
  <w:endnote w:type="continuationSeparator" w:id="0">
    <w:p w14:paraId="788230AB" w14:textId="77777777" w:rsidR="00D6593D" w:rsidRDefault="00D6593D" w:rsidP="00D2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AF55" w14:textId="77777777" w:rsidR="00D6593D" w:rsidRDefault="00D6593D" w:rsidP="00D209D1">
      <w:pPr>
        <w:spacing w:after="0" w:line="240" w:lineRule="auto"/>
      </w:pPr>
      <w:r>
        <w:separator/>
      </w:r>
    </w:p>
  </w:footnote>
  <w:footnote w:type="continuationSeparator" w:id="0">
    <w:p w14:paraId="5539412E" w14:textId="77777777" w:rsidR="00D6593D" w:rsidRDefault="00D6593D" w:rsidP="00D20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30A"/>
    <w:multiLevelType w:val="hybridMultilevel"/>
    <w:tmpl w:val="1A70C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705697"/>
    <w:multiLevelType w:val="multilevel"/>
    <w:tmpl w:val="1E4CBF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F95C35"/>
    <w:multiLevelType w:val="multilevel"/>
    <w:tmpl w:val="660EB7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2967015"/>
    <w:multiLevelType w:val="hybridMultilevel"/>
    <w:tmpl w:val="40A8D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F75D9A"/>
    <w:multiLevelType w:val="hybridMultilevel"/>
    <w:tmpl w:val="66728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0B5B64"/>
    <w:multiLevelType w:val="hybridMultilevel"/>
    <w:tmpl w:val="B05C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2C75C7E"/>
    <w:multiLevelType w:val="hybridMultilevel"/>
    <w:tmpl w:val="06DC9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9FC6C66"/>
    <w:multiLevelType w:val="hybridMultilevel"/>
    <w:tmpl w:val="2700886C"/>
    <w:lvl w:ilvl="0" w:tplc="6A86FF70">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89A7085"/>
    <w:multiLevelType w:val="multilevel"/>
    <w:tmpl w:val="304C645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0"/>
  </w:num>
  <w:num w:numId="2">
    <w:abstractNumId w:val="6"/>
  </w:num>
  <w:num w:numId="3">
    <w:abstractNumId w:val="1"/>
  </w:num>
  <w:num w:numId="4">
    <w:abstractNumId w:val="2"/>
  </w:num>
  <w:num w:numId="5">
    <w:abstractNumId w:val="7"/>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79"/>
    <w:rsid w:val="00034029"/>
    <w:rsid w:val="00092491"/>
    <w:rsid w:val="00113BB2"/>
    <w:rsid w:val="00171CC7"/>
    <w:rsid w:val="00175DA3"/>
    <w:rsid w:val="00222056"/>
    <w:rsid w:val="002370E1"/>
    <w:rsid w:val="00344767"/>
    <w:rsid w:val="0035324F"/>
    <w:rsid w:val="00461D40"/>
    <w:rsid w:val="0049489F"/>
    <w:rsid w:val="004B2DA1"/>
    <w:rsid w:val="004C0489"/>
    <w:rsid w:val="004E0480"/>
    <w:rsid w:val="00522210"/>
    <w:rsid w:val="0055547D"/>
    <w:rsid w:val="00565ACB"/>
    <w:rsid w:val="005F34B8"/>
    <w:rsid w:val="0070621D"/>
    <w:rsid w:val="00714358"/>
    <w:rsid w:val="007263A5"/>
    <w:rsid w:val="00794D21"/>
    <w:rsid w:val="007F128A"/>
    <w:rsid w:val="0081178D"/>
    <w:rsid w:val="0084612E"/>
    <w:rsid w:val="0086066B"/>
    <w:rsid w:val="00863479"/>
    <w:rsid w:val="008D345F"/>
    <w:rsid w:val="009000BD"/>
    <w:rsid w:val="00937958"/>
    <w:rsid w:val="009F1AB4"/>
    <w:rsid w:val="00A60D4B"/>
    <w:rsid w:val="00B157A8"/>
    <w:rsid w:val="00B32B56"/>
    <w:rsid w:val="00B73D55"/>
    <w:rsid w:val="00BC1881"/>
    <w:rsid w:val="00BC4848"/>
    <w:rsid w:val="00BC5B9D"/>
    <w:rsid w:val="00BE2267"/>
    <w:rsid w:val="00C339D7"/>
    <w:rsid w:val="00C66793"/>
    <w:rsid w:val="00CC5C66"/>
    <w:rsid w:val="00CF7596"/>
    <w:rsid w:val="00D12AC9"/>
    <w:rsid w:val="00D209D1"/>
    <w:rsid w:val="00D6593D"/>
    <w:rsid w:val="00D81AC0"/>
    <w:rsid w:val="00D95844"/>
    <w:rsid w:val="00DE0584"/>
    <w:rsid w:val="00E03183"/>
    <w:rsid w:val="00E36B75"/>
    <w:rsid w:val="00E42CEB"/>
    <w:rsid w:val="00EB2ADC"/>
    <w:rsid w:val="00EB53A2"/>
    <w:rsid w:val="00EE10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5B27"/>
  <w15:chartTrackingRefBased/>
  <w15:docId w15:val="{ADBAE995-277E-4C76-927F-0DE3410A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958"/>
    <w:rPr>
      <w:lang w:val="es-ES"/>
    </w:rPr>
  </w:style>
  <w:style w:type="paragraph" w:styleId="Ttulo1">
    <w:name w:val="heading 1"/>
    <w:basedOn w:val="Normal"/>
    <w:next w:val="Textoindependiente"/>
    <w:link w:val="Ttulo1Car"/>
    <w:uiPriority w:val="9"/>
    <w:qFormat/>
    <w:rsid w:val="0086347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Ttulo3">
    <w:name w:val="heading 3"/>
    <w:basedOn w:val="Normal"/>
    <w:next w:val="Textoindependiente"/>
    <w:link w:val="Ttulo3Car"/>
    <w:uiPriority w:val="9"/>
    <w:semiHidden/>
    <w:unhideWhenUsed/>
    <w:qFormat/>
    <w:rsid w:val="00863479"/>
    <w:pPr>
      <w:keepNext/>
      <w:keepLines/>
      <w:spacing w:before="160" w:after="80" w:line="240" w:lineRule="auto"/>
      <w:outlineLvl w:val="2"/>
    </w:pPr>
    <w:rPr>
      <w:rFonts w:eastAsiaTheme="majorEastAsia" w:cstheme="majorBidi"/>
      <w:color w:val="2F5496"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479"/>
    <w:rPr>
      <w:rFonts w:asciiTheme="majorHAnsi" w:eastAsiaTheme="majorEastAsia" w:hAnsiTheme="majorHAnsi" w:cstheme="majorBidi"/>
      <w:color w:val="2F5496" w:themeColor="accent1" w:themeShade="BF"/>
      <w:sz w:val="40"/>
      <w:szCs w:val="40"/>
      <w:lang w:val="en-US"/>
    </w:rPr>
  </w:style>
  <w:style w:type="paragraph" w:styleId="Textoindependiente">
    <w:name w:val="Body Text"/>
    <w:basedOn w:val="Normal"/>
    <w:link w:val="TextoindependienteCar"/>
    <w:uiPriority w:val="99"/>
    <w:semiHidden/>
    <w:unhideWhenUsed/>
    <w:rsid w:val="00863479"/>
    <w:pPr>
      <w:spacing w:after="120"/>
    </w:pPr>
  </w:style>
  <w:style w:type="character" w:customStyle="1" w:styleId="TextoindependienteCar">
    <w:name w:val="Texto independiente Car"/>
    <w:basedOn w:val="Fuentedeprrafopredeter"/>
    <w:link w:val="Textoindependiente"/>
    <w:uiPriority w:val="99"/>
    <w:semiHidden/>
    <w:rsid w:val="00863479"/>
    <w:rPr>
      <w:lang w:val="es-ES"/>
    </w:rPr>
  </w:style>
  <w:style w:type="character" w:customStyle="1" w:styleId="Ttulo3Car">
    <w:name w:val="Título 3 Car"/>
    <w:basedOn w:val="Fuentedeprrafopredeter"/>
    <w:link w:val="Ttulo3"/>
    <w:uiPriority w:val="9"/>
    <w:semiHidden/>
    <w:rsid w:val="00863479"/>
    <w:rPr>
      <w:rFonts w:eastAsiaTheme="majorEastAsia" w:cstheme="majorBidi"/>
      <w:color w:val="2F5496" w:themeColor="accent1" w:themeShade="BF"/>
      <w:sz w:val="28"/>
      <w:szCs w:val="28"/>
      <w:lang w:val="en-US"/>
    </w:rPr>
  </w:style>
  <w:style w:type="paragraph" w:styleId="Prrafodelista">
    <w:name w:val="List Paragraph"/>
    <w:basedOn w:val="Normal"/>
    <w:uiPriority w:val="34"/>
    <w:qFormat/>
    <w:rsid w:val="00863479"/>
    <w:pPr>
      <w:ind w:left="720"/>
      <w:contextualSpacing/>
    </w:pPr>
  </w:style>
  <w:style w:type="table" w:styleId="Tablaconcuadrcula">
    <w:name w:val="Table Grid"/>
    <w:basedOn w:val="Tablanormal"/>
    <w:uiPriority w:val="59"/>
    <w:rsid w:val="00714358"/>
    <w:pPr>
      <w:widowControl w:val="0"/>
      <w:spacing w:after="0" w:line="240" w:lineRule="auto"/>
    </w:pPr>
    <w:rPr>
      <w:rFonts w:ascii="Tahoma" w:eastAsia="Tahoma" w:hAnsi="Tahoma" w:cs="Tahoma"/>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435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D20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1"/>
    <w:rPr>
      <w:lang w:val="es-ES"/>
    </w:rPr>
  </w:style>
  <w:style w:type="paragraph" w:styleId="Piedepgina">
    <w:name w:val="footer"/>
    <w:basedOn w:val="Normal"/>
    <w:link w:val="PiedepginaCar"/>
    <w:uiPriority w:val="99"/>
    <w:unhideWhenUsed/>
    <w:rsid w:val="00D20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9D1"/>
    <w:rPr>
      <w:lang w:val="es-ES"/>
    </w:rPr>
  </w:style>
  <w:style w:type="paragraph" w:customStyle="1" w:styleId="Compact">
    <w:name w:val="Compact"/>
    <w:basedOn w:val="Textoindependiente"/>
    <w:qFormat/>
    <w:rsid w:val="004B2DA1"/>
    <w:pPr>
      <w:spacing w:before="36" w:after="36"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D637-1939-4FC4-A000-C69927AD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1008</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Marcela Lemus Bohorquez</dc:creator>
  <cp:keywords/>
  <dc:description/>
  <cp:lastModifiedBy>Claudia Marcela Lemus Bohorquez</cp:lastModifiedBy>
  <cp:revision>50</cp:revision>
  <dcterms:created xsi:type="dcterms:W3CDTF">2025-07-17T14:56:00Z</dcterms:created>
  <dcterms:modified xsi:type="dcterms:W3CDTF">2025-07-22T19:42:00Z</dcterms:modified>
</cp:coreProperties>
</file>